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2E" w:rsidRDefault="00D21C2E" w:rsidP="00D21C2E">
      <w:pPr>
        <w:jc w:val="center"/>
        <w:rPr>
          <w:sz w:val="18"/>
          <w:szCs w:val="18"/>
        </w:rPr>
      </w:pPr>
      <w:r>
        <w:rPr>
          <w:rStyle w:val="a3"/>
          <w:bCs w:val="0"/>
        </w:rPr>
        <w:t>Договор хранения шин № _______</w:t>
      </w:r>
      <w:r>
        <w:rPr>
          <w:sz w:val="18"/>
          <w:szCs w:val="18"/>
        </w:rPr>
        <w:t>   от ___________2019 г</w:t>
      </w:r>
    </w:p>
    <w:p w:rsidR="00D21C2E" w:rsidRDefault="00D21C2E" w:rsidP="00D21C2E">
      <w:pPr>
        <w:ind w:left="-180"/>
        <w:jc w:val="both"/>
      </w:pPr>
    </w:p>
    <w:p w:rsidR="00D21C2E" w:rsidRDefault="005F4C60" w:rsidP="00D21C2E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ООО «Велес Вояж»</w:t>
      </w:r>
      <w:r w:rsidR="00D21C2E" w:rsidRPr="00BB493D">
        <w:rPr>
          <w:b/>
          <w:sz w:val="18"/>
          <w:szCs w:val="18"/>
        </w:rPr>
        <w:t>,</w:t>
      </w:r>
      <w:r w:rsidR="00D21C2E">
        <w:rPr>
          <w:sz w:val="18"/>
          <w:szCs w:val="18"/>
        </w:rPr>
        <w:t xml:space="preserve"> именуемый в дальнейшем "Хранитель", с одной стороны, и ______________________________________________  </w:t>
      </w:r>
    </w:p>
    <w:p w:rsidR="00D21C2E" w:rsidRDefault="00D21C2E" w:rsidP="00D21C2E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:rsidR="00D21C2E" w:rsidRPr="00D07D8F" w:rsidRDefault="00D21C2E" w:rsidP="00D21C2E">
      <w:pPr>
        <w:jc w:val="both"/>
        <w:rPr>
          <w:sz w:val="16"/>
          <w:szCs w:val="16"/>
        </w:rPr>
      </w:pPr>
      <w:r w:rsidRPr="00D07D8F">
        <w:rPr>
          <w:sz w:val="16"/>
          <w:szCs w:val="16"/>
        </w:rPr>
        <w:t>(документ, удостоверяющий личность гражданина: номер, дата выдачи, кем выдан, место жительства)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именуемый в дальнейшем "Владелец", с другой стороны, заключили настоящий договор о нижеследующем:</w:t>
      </w:r>
    </w:p>
    <w:p w:rsidR="00D21C2E" w:rsidRDefault="00D21C2E" w:rsidP="00D21C2E">
      <w:pPr>
        <w:jc w:val="both"/>
      </w:pPr>
      <w:r>
        <w:rPr>
          <w:rStyle w:val="a3"/>
          <w:bCs w:val="0"/>
          <w:sz w:val="20"/>
          <w:szCs w:val="20"/>
        </w:rPr>
        <w:t>1. Предмет договора.</w:t>
      </w:r>
    </w:p>
    <w:p w:rsidR="00D21C2E" w:rsidRPr="00BD2E4E" w:rsidRDefault="00D21C2E" w:rsidP="00D21C2E">
      <w:pPr>
        <w:jc w:val="both"/>
      </w:pPr>
      <w:r>
        <w:rPr>
          <w:sz w:val="18"/>
          <w:szCs w:val="18"/>
        </w:rPr>
        <w:t xml:space="preserve">1.1. Предметом договора является неподлежащие лицензированию услуги по сезонному хранению автомобильных шин принадлежащие Владельцу.                </w:t>
      </w:r>
    </w:p>
    <w:p w:rsidR="00D21C2E" w:rsidRDefault="00D21C2E" w:rsidP="00D21C2E">
      <w:pPr>
        <w:jc w:val="both"/>
      </w:pPr>
      <w:r>
        <w:rPr>
          <w:rStyle w:val="a3"/>
          <w:bCs w:val="0"/>
          <w:sz w:val="20"/>
          <w:szCs w:val="20"/>
        </w:rPr>
        <w:t>2. Обязанности сторон.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2.1. Хранитель обязуется хранить автошины и диски, переданные ему Владельцем, и возвратить эти автошины и диски в сохранности.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2.2. Хранитель обязан по требованию Владельца возвратить принятые на хранение автошины и диски в течени</w:t>
      </w:r>
      <w:proofErr w:type="gramStart"/>
      <w:r>
        <w:rPr>
          <w:sz w:val="18"/>
          <w:szCs w:val="18"/>
        </w:rPr>
        <w:t>и</w:t>
      </w:r>
      <w:proofErr w:type="gramEnd"/>
      <w:r>
        <w:rPr>
          <w:sz w:val="18"/>
          <w:szCs w:val="18"/>
        </w:rPr>
        <w:t xml:space="preserve"> 3-х суток с момента требования.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2.3.Хранитель обязан возвратить Владельцу те самые автошины и диски, которые были переданы на хранение.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2.4. Хранитель обязуется принять для сохранности переданных ему автошин и дисков меры, обязательность которых предусмотрена законом или нормами (противопожарными, санитарными, охранными).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2.5. Хранитель обязуется без согласия Владельца не использовать переданные на хранение автошины и диски, а равно не предоставлять возможность пользоваться ими третьим лицам.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2.6. По истечении срока хранения, обусловленного настоящим Договором, Владелец обязан немедленно забрать переданные на хранение автошины и диски.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 xml:space="preserve">2.7. Владелец обязан выплатить Хранителю вознаграждение за хранение в размере и на условиях, </w:t>
      </w:r>
      <w:proofErr w:type="gramStart"/>
      <w:r>
        <w:rPr>
          <w:sz w:val="18"/>
          <w:szCs w:val="18"/>
        </w:rPr>
        <w:t>предусмотренные</w:t>
      </w:r>
      <w:proofErr w:type="gramEnd"/>
      <w:r>
        <w:rPr>
          <w:sz w:val="18"/>
          <w:szCs w:val="18"/>
        </w:rPr>
        <w:t xml:space="preserve"> настоящим Договором.</w:t>
      </w:r>
    </w:p>
    <w:p w:rsidR="00D21C2E" w:rsidRDefault="00D21C2E" w:rsidP="00D21C2E">
      <w:pPr>
        <w:jc w:val="both"/>
      </w:pPr>
      <w:r>
        <w:rPr>
          <w:rStyle w:val="a3"/>
          <w:bCs w:val="0"/>
          <w:sz w:val="20"/>
          <w:szCs w:val="20"/>
        </w:rPr>
        <w:t>3.Сумма Договора и порядок расчётов.</w:t>
      </w:r>
    </w:p>
    <w:p w:rsidR="00D21C2E" w:rsidRDefault="00D21C2E" w:rsidP="00D21C2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 </w:t>
      </w:r>
      <w:r w:rsidRPr="00D07D8F">
        <w:rPr>
          <w:sz w:val="18"/>
          <w:szCs w:val="18"/>
        </w:rPr>
        <w:t>Вознаграждение за хранение по настоящему договору составляет:</w:t>
      </w:r>
      <w:r w:rsidR="005F4C60">
        <w:rPr>
          <w:sz w:val="18"/>
          <w:szCs w:val="18"/>
        </w:rPr>
        <w:t xml:space="preserve"> _____________________________________________________</w:t>
      </w:r>
    </w:p>
    <w:p w:rsidR="00D21C2E" w:rsidRDefault="00D21C2E" w:rsidP="00D21C2E">
      <w:pPr>
        <w:jc w:val="both"/>
        <w:rPr>
          <w:sz w:val="18"/>
          <w:szCs w:val="18"/>
        </w:rPr>
      </w:pPr>
      <w:r>
        <w:rPr>
          <w:sz w:val="18"/>
          <w:szCs w:val="18"/>
        </w:rPr>
        <w:t>3.2. Вознаграждение за хранение выплачивается Хранителю в момент закл</w:t>
      </w:r>
      <w:r w:rsidR="00F80CBB">
        <w:rPr>
          <w:sz w:val="18"/>
          <w:szCs w:val="18"/>
        </w:rPr>
        <w:t>ючения Договора</w:t>
      </w:r>
      <w:r>
        <w:rPr>
          <w:sz w:val="18"/>
          <w:szCs w:val="18"/>
        </w:rPr>
        <w:t>.</w:t>
      </w:r>
    </w:p>
    <w:p w:rsidR="00D21C2E" w:rsidRDefault="00D21C2E" w:rsidP="00D21C2E">
      <w:pPr>
        <w:jc w:val="both"/>
        <w:rPr>
          <w:rStyle w:val="a3"/>
          <w:bCs w:val="0"/>
          <w:sz w:val="20"/>
          <w:szCs w:val="20"/>
        </w:rPr>
      </w:pPr>
      <w:r>
        <w:rPr>
          <w:rStyle w:val="a3"/>
          <w:bCs w:val="0"/>
          <w:sz w:val="20"/>
          <w:szCs w:val="20"/>
        </w:rPr>
        <w:t>4. Ответственность сторон и форс-мажор.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4.1. Хранитель отвечает за утрату, недостачу или повреждение автошин и дисков, если не докажет, что утрата, недостача или повреждение произошли вследствие непреодолимой силы.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4.2. Убытки, причиненные Владельцу утратой, недостачей или повреждением автошин и дисков, возмещаются Хранителем в размере остаточной стоимости автошин и дисков, определяемой с общего согласия сторон.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4.3. Если изменение условий хранения необходимо для устранения опасности утраты или повреждения автошин и дисков, Хранитель вправе изменить место хранения, не уведомляя Владельца.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 xml:space="preserve">4.4. Если по истечении срока хранения, находящиеся на хранении автошины и диски не взяты обратно Владельцем, он обязуется уплатить Хранителю вознаграждение в размере 2% от суммы вознаграждения </w:t>
      </w:r>
      <w:proofErr w:type="gramStart"/>
      <w:r>
        <w:rPr>
          <w:sz w:val="18"/>
          <w:szCs w:val="18"/>
        </w:rPr>
        <w:t>согласно</w:t>
      </w:r>
      <w:proofErr w:type="gramEnd"/>
      <w:r>
        <w:rPr>
          <w:sz w:val="18"/>
          <w:szCs w:val="18"/>
        </w:rPr>
        <w:t xml:space="preserve"> настоящего Договора за каждый просроченный день.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4.5. При неисполнении Владельцем своей обязанности взять автошины и диски обратно, в том числе при его уклонении от получения автошин и дисков, Хранитель вправе, через 60 суток  после завершения срока настоящего Договора, утилизировать автошины и диски Владельца без уведомления Владельца. Остаточная стоимость автошин Владельцу не выплачивается.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4.6. Если хранение прекращается до истечения обусловленного срока по желанию Владельца, Хранитель имеет право оставить вознаграждение в размере полной суммы.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lastRenderedPageBreak/>
        <w:t>4.7. Если хранение прекращается досрочно по обстоятельствам, за которые Хранитель отвечает, он обязан вернуть сумму вознаграждения Владельцу.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 xml:space="preserve">4.8. Сторона, не исполнившая или ненадлежайшим образом исполнившая свои обязательства по настоящему Договору при выполнении его условий, несёт ответственность, если не докажет, что </w:t>
      </w:r>
      <w:r w:rsidR="005F4C60">
        <w:rPr>
          <w:sz w:val="18"/>
          <w:szCs w:val="18"/>
        </w:rPr>
        <w:t>ненадлежащее</w:t>
      </w:r>
      <w:r>
        <w:rPr>
          <w:sz w:val="18"/>
          <w:szCs w:val="18"/>
        </w:rPr>
        <w:t xml:space="preserve"> исполнение обязательств оказалось невозможным вследствие непреодолимой силы (форс-мажор).</w:t>
      </w:r>
    </w:p>
    <w:p w:rsidR="00D21C2E" w:rsidRDefault="00D21C2E" w:rsidP="00D21C2E">
      <w:pPr>
        <w:jc w:val="both"/>
      </w:pPr>
      <w:r>
        <w:rPr>
          <w:rStyle w:val="a3"/>
          <w:bCs w:val="0"/>
          <w:sz w:val="20"/>
          <w:szCs w:val="20"/>
        </w:rPr>
        <w:t>5. Срок действия Договора.</w:t>
      </w:r>
      <w:r>
        <w:rPr>
          <w:sz w:val="18"/>
          <w:szCs w:val="18"/>
        </w:rPr>
        <w:t> 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5.1. Настоящий Договор заключен сроком с</w:t>
      </w:r>
      <w:r w:rsidR="005F4C60">
        <w:rPr>
          <w:sz w:val="18"/>
          <w:szCs w:val="18"/>
        </w:rPr>
        <w:t xml:space="preserve"> «</w:t>
      </w:r>
      <w:r>
        <w:rPr>
          <w:sz w:val="18"/>
          <w:szCs w:val="18"/>
        </w:rPr>
        <w:t>___</w:t>
      </w:r>
      <w:r w:rsidR="005F4C60">
        <w:rPr>
          <w:sz w:val="18"/>
          <w:szCs w:val="18"/>
        </w:rPr>
        <w:t xml:space="preserve">» </w:t>
      </w:r>
      <w:r>
        <w:rPr>
          <w:sz w:val="18"/>
          <w:szCs w:val="18"/>
        </w:rPr>
        <w:t>________________</w:t>
      </w:r>
      <w:r w:rsidR="005F4C60">
        <w:rPr>
          <w:sz w:val="18"/>
          <w:szCs w:val="18"/>
        </w:rPr>
        <w:t>2019 г.</w:t>
      </w:r>
      <w:r>
        <w:rPr>
          <w:sz w:val="18"/>
          <w:szCs w:val="18"/>
        </w:rPr>
        <w:t xml:space="preserve"> по </w:t>
      </w:r>
      <w:r w:rsidR="005F4C60">
        <w:rPr>
          <w:sz w:val="18"/>
          <w:szCs w:val="18"/>
        </w:rPr>
        <w:t>«</w:t>
      </w:r>
      <w:r>
        <w:rPr>
          <w:sz w:val="18"/>
          <w:szCs w:val="18"/>
        </w:rPr>
        <w:t>___</w:t>
      </w:r>
      <w:r w:rsidR="005F4C60">
        <w:rPr>
          <w:sz w:val="18"/>
          <w:szCs w:val="18"/>
        </w:rPr>
        <w:t>»</w:t>
      </w:r>
      <w:r>
        <w:rPr>
          <w:sz w:val="18"/>
          <w:szCs w:val="18"/>
        </w:rPr>
        <w:t>_________________</w:t>
      </w:r>
      <w:r w:rsidR="005F4C60">
        <w:rPr>
          <w:sz w:val="18"/>
          <w:szCs w:val="18"/>
        </w:rPr>
        <w:t>20__ Г.</w:t>
      </w:r>
      <w:r>
        <w:rPr>
          <w:sz w:val="18"/>
          <w:szCs w:val="18"/>
        </w:rPr>
        <w:t xml:space="preserve"> и вступает в силу с момента заключения Договора.</w:t>
      </w:r>
    </w:p>
    <w:p w:rsidR="00D21C2E" w:rsidRDefault="00D21C2E" w:rsidP="00D21C2E">
      <w:pPr>
        <w:jc w:val="both"/>
      </w:pPr>
      <w:r>
        <w:rPr>
          <w:rStyle w:val="a3"/>
          <w:bCs w:val="0"/>
          <w:sz w:val="20"/>
          <w:szCs w:val="20"/>
        </w:rPr>
        <w:t>6. Иные положения.</w:t>
      </w:r>
    </w:p>
    <w:p w:rsidR="00D21C2E" w:rsidRDefault="00D21C2E" w:rsidP="00D21C2E">
      <w:pPr>
        <w:jc w:val="both"/>
      </w:pPr>
      <w:r>
        <w:rPr>
          <w:sz w:val="18"/>
          <w:szCs w:val="18"/>
        </w:rPr>
        <w:t>6.1. По всем вопросам, не предусмотренным настоящим Договором, стороны будут руководствоваться действующим законодательством Российской Федерации.</w:t>
      </w:r>
    </w:p>
    <w:p w:rsidR="00D21C2E" w:rsidRDefault="00D21C2E" w:rsidP="00D21C2E">
      <w:pPr>
        <w:jc w:val="both"/>
        <w:rPr>
          <w:sz w:val="18"/>
          <w:szCs w:val="18"/>
        </w:rPr>
      </w:pPr>
      <w:r>
        <w:rPr>
          <w:sz w:val="18"/>
          <w:szCs w:val="18"/>
        </w:rPr>
        <w:t>6.2. В случае возникновения споров по настоящему Договору стороны примут все меры к разрешению их путём переговоров между собой. Если стороны не смогут прийти к согласию, не решат спор путём переговоров, то данный спор подлежат рассмотрению в судебных органах.</w:t>
      </w:r>
    </w:p>
    <w:p w:rsidR="00F80CBB" w:rsidRDefault="00F80CBB" w:rsidP="00D21C2E">
      <w:pPr>
        <w:jc w:val="both"/>
        <w:rPr>
          <w:sz w:val="18"/>
          <w:szCs w:val="18"/>
        </w:rPr>
      </w:pPr>
      <w:r>
        <w:rPr>
          <w:sz w:val="18"/>
          <w:szCs w:val="18"/>
        </w:rPr>
        <w:t>СУММА К ОПЛАТЕ _________________</w:t>
      </w:r>
    </w:p>
    <w:p w:rsidR="00F80CBB" w:rsidRDefault="00F80CBB" w:rsidP="00D21C2E">
      <w:pPr>
        <w:jc w:val="both"/>
      </w:pPr>
      <w:r>
        <w:rPr>
          <w:sz w:val="18"/>
          <w:szCs w:val="18"/>
        </w:rPr>
        <w:t>ШИНЫ __________________________________</w:t>
      </w:r>
    </w:p>
    <w:p w:rsidR="00D21C2E" w:rsidRPr="002F09C0" w:rsidRDefault="00D21C2E" w:rsidP="00D21C2E">
      <w:pPr>
        <w:jc w:val="both"/>
        <w:rPr>
          <w:b/>
          <w:sz w:val="18"/>
          <w:szCs w:val="18"/>
        </w:rPr>
      </w:pPr>
      <w:r w:rsidRPr="002F09C0">
        <w:rPr>
          <w:b/>
          <w:sz w:val="18"/>
          <w:szCs w:val="18"/>
        </w:rPr>
        <w:t>АДРЕСА И РЕКВИЗИТЫ СТОРОН</w:t>
      </w:r>
    </w:p>
    <w:p w:rsidR="00D21C2E" w:rsidRDefault="00D21C2E" w:rsidP="00D21C2E">
      <w:pPr>
        <w:jc w:val="both"/>
        <w:rPr>
          <w:sz w:val="18"/>
          <w:szCs w:val="18"/>
        </w:rPr>
      </w:pPr>
      <w:r w:rsidRPr="006732FA">
        <w:rPr>
          <w:sz w:val="18"/>
          <w:szCs w:val="18"/>
        </w:rPr>
        <w:t>Хранитель:                                                                                                                     Владелец:</w:t>
      </w:r>
    </w:p>
    <w:p w:rsidR="005F4C60" w:rsidRDefault="005F4C60" w:rsidP="005F4C60">
      <w:r>
        <w:rPr>
          <w:b/>
        </w:rPr>
        <w:t>ООО «Велес Вояж»</w:t>
      </w:r>
    </w:p>
    <w:p w:rsidR="005F4C60" w:rsidRPr="005F4C60" w:rsidRDefault="005F4C60" w:rsidP="005F4C60">
      <w:pPr>
        <w:pStyle w:val="Style23"/>
        <w:spacing w:line="10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5F4C60">
        <w:rPr>
          <w:rFonts w:ascii="Times New Roman" w:hAnsi="Times New Roman" w:cs="Times New Roman"/>
          <w:sz w:val="22"/>
          <w:szCs w:val="22"/>
        </w:rPr>
        <w:t xml:space="preserve">Юридический адрес: 140180,Моск.обл,,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_________________________________</w:t>
      </w:r>
    </w:p>
    <w:p w:rsidR="005F4C60" w:rsidRPr="005F4C60" w:rsidRDefault="005F4C60" w:rsidP="005F4C60">
      <w:pPr>
        <w:pStyle w:val="Style23"/>
        <w:spacing w:line="10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5F4C60">
        <w:rPr>
          <w:rFonts w:ascii="Times New Roman" w:hAnsi="Times New Roman" w:cs="Times New Roman"/>
          <w:sz w:val="22"/>
          <w:szCs w:val="22"/>
        </w:rPr>
        <w:t>г. Жуковский, ул</w:t>
      </w:r>
      <w:proofErr w:type="gramStart"/>
      <w:r w:rsidRPr="005F4C60">
        <w:rPr>
          <w:rFonts w:ascii="Times New Roman" w:hAnsi="Times New Roman" w:cs="Times New Roman"/>
          <w:sz w:val="22"/>
          <w:szCs w:val="22"/>
        </w:rPr>
        <w:t>.Э</w:t>
      </w:r>
      <w:proofErr w:type="gramEnd"/>
      <w:r w:rsidRPr="005F4C60">
        <w:rPr>
          <w:rFonts w:ascii="Times New Roman" w:hAnsi="Times New Roman" w:cs="Times New Roman"/>
          <w:sz w:val="22"/>
          <w:szCs w:val="22"/>
        </w:rPr>
        <w:t>нергетическая 6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_________________________________</w:t>
      </w:r>
    </w:p>
    <w:p w:rsidR="005F4C60" w:rsidRPr="005F4C60" w:rsidRDefault="005F4C60" w:rsidP="005F4C60">
      <w:pPr>
        <w:pStyle w:val="Style23"/>
        <w:spacing w:line="10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5F4C60">
        <w:rPr>
          <w:rFonts w:ascii="Times New Roman" w:hAnsi="Times New Roman" w:cs="Times New Roman"/>
          <w:sz w:val="22"/>
          <w:szCs w:val="22"/>
        </w:rPr>
        <w:t xml:space="preserve">ИНН/КПП </w:t>
      </w:r>
      <w:r w:rsidRPr="005F4C60">
        <w:rPr>
          <w:rFonts w:ascii="Times New Roman" w:hAnsi="Times New Roman" w:cs="Times New Roman"/>
          <w:sz w:val="22"/>
          <w:szCs w:val="22"/>
        </w:rPr>
        <w:tab/>
        <w:t>5040105961/504001001</w:t>
      </w:r>
    </w:p>
    <w:p w:rsidR="005F4C60" w:rsidRPr="005F4C60" w:rsidRDefault="005F4C60" w:rsidP="005F4C60">
      <w:pPr>
        <w:pStyle w:val="Style23"/>
        <w:spacing w:line="10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5F4C60">
        <w:rPr>
          <w:rFonts w:ascii="Times New Roman" w:hAnsi="Times New Roman" w:cs="Times New Roman"/>
          <w:sz w:val="22"/>
          <w:szCs w:val="22"/>
        </w:rPr>
        <w:t xml:space="preserve">ОГРН </w:t>
      </w:r>
      <w:r w:rsidRPr="005F4C60">
        <w:rPr>
          <w:rFonts w:ascii="Times New Roman" w:hAnsi="Times New Roman" w:cs="Times New Roman"/>
          <w:sz w:val="22"/>
          <w:szCs w:val="22"/>
        </w:rPr>
        <w:tab/>
        <w:t>1115040004617</w:t>
      </w:r>
      <w:r w:rsidRPr="005F4C60">
        <w:rPr>
          <w:rFonts w:ascii="Times New Roman" w:hAnsi="Times New Roman" w:cs="Times New Roman"/>
          <w:sz w:val="22"/>
          <w:szCs w:val="22"/>
        </w:rPr>
        <w:tab/>
      </w:r>
      <w:r w:rsidRPr="005F4C60">
        <w:rPr>
          <w:rFonts w:ascii="Times New Roman" w:hAnsi="Times New Roman" w:cs="Times New Roman"/>
          <w:sz w:val="22"/>
          <w:szCs w:val="22"/>
        </w:rPr>
        <w:tab/>
      </w:r>
    </w:p>
    <w:p w:rsidR="005F4C60" w:rsidRPr="005F4C60" w:rsidRDefault="005F4C60" w:rsidP="005F4C60">
      <w:pPr>
        <w:pStyle w:val="Style23"/>
        <w:spacing w:line="10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5F4C60">
        <w:rPr>
          <w:rFonts w:ascii="Times New Roman" w:hAnsi="Times New Roman" w:cs="Times New Roman"/>
          <w:sz w:val="22"/>
          <w:szCs w:val="22"/>
        </w:rPr>
        <w:t>ОКПО</w:t>
      </w:r>
      <w:r w:rsidRPr="005F4C60">
        <w:rPr>
          <w:rFonts w:ascii="Times New Roman" w:hAnsi="Times New Roman" w:cs="Times New Roman"/>
          <w:sz w:val="22"/>
          <w:szCs w:val="22"/>
        </w:rPr>
        <w:tab/>
        <w:t xml:space="preserve"> 90139322</w:t>
      </w:r>
      <w:r w:rsidRPr="005F4C60">
        <w:rPr>
          <w:rFonts w:ascii="Times New Roman" w:hAnsi="Times New Roman" w:cs="Times New Roman"/>
          <w:sz w:val="22"/>
          <w:szCs w:val="22"/>
        </w:rPr>
        <w:tab/>
      </w:r>
      <w:r w:rsidRPr="005F4C60">
        <w:rPr>
          <w:rFonts w:ascii="Times New Roman" w:hAnsi="Times New Roman" w:cs="Times New Roman"/>
          <w:sz w:val="22"/>
          <w:szCs w:val="22"/>
        </w:rPr>
        <w:tab/>
      </w:r>
      <w:r w:rsidRPr="005F4C60">
        <w:rPr>
          <w:rFonts w:ascii="Times New Roman" w:hAnsi="Times New Roman" w:cs="Times New Roman"/>
          <w:sz w:val="22"/>
          <w:szCs w:val="22"/>
        </w:rPr>
        <w:tab/>
      </w:r>
    </w:p>
    <w:p w:rsidR="005F4C60" w:rsidRPr="005F4C60" w:rsidRDefault="005F4C60" w:rsidP="005F4C60">
      <w:pPr>
        <w:pStyle w:val="Style23"/>
        <w:spacing w:line="10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5F4C60">
        <w:rPr>
          <w:rFonts w:ascii="Times New Roman" w:hAnsi="Times New Roman" w:cs="Times New Roman"/>
          <w:sz w:val="22"/>
          <w:szCs w:val="22"/>
        </w:rPr>
        <w:t>Банковские реквизиты</w:t>
      </w:r>
      <w:r w:rsidRPr="005F4C60">
        <w:rPr>
          <w:rFonts w:ascii="Times New Roman" w:hAnsi="Times New Roman" w:cs="Times New Roman"/>
          <w:sz w:val="22"/>
          <w:szCs w:val="22"/>
        </w:rPr>
        <w:tab/>
      </w:r>
      <w:r w:rsidRPr="005F4C60">
        <w:rPr>
          <w:rFonts w:ascii="Times New Roman" w:hAnsi="Times New Roman" w:cs="Times New Roman"/>
          <w:sz w:val="22"/>
          <w:szCs w:val="22"/>
        </w:rPr>
        <w:tab/>
      </w:r>
    </w:p>
    <w:p w:rsidR="005F4C60" w:rsidRPr="005F4C60" w:rsidRDefault="005F4C60" w:rsidP="005F4C60">
      <w:pPr>
        <w:pStyle w:val="Style23"/>
        <w:spacing w:line="10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5F4C60">
        <w:rPr>
          <w:rFonts w:ascii="Times New Roman" w:hAnsi="Times New Roman" w:cs="Times New Roman"/>
          <w:sz w:val="22"/>
          <w:szCs w:val="22"/>
        </w:rPr>
        <w:t>Расчет</w:t>
      </w:r>
      <w:proofErr w:type="gramStart"/>
      <w:r w:rsidRPr="005F4C60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5F4C6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F4C60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5F4C60">
        <w:rPr>
          <w:rFonts w:ascii="Times New Roman" w:hAnsi="Times New Roman" w:cs="Times New Roman"/>
          <w:sz w:val="22"/>
          <w:szCs w:val="22"/>
        </w:rPr>
        <w:t>чет:  40702810520000021327</w:t>
      </w:r>
    </w:p>
    <w:p w:rsidR="005F4C60" w:rsidRPr="005F4C60" w:rsidRDefault="005F4C60" w:rsidP="005F4C60">
      <w:pPr>
        <w:pStyle w:val="Style23"/>
        <w:spacing w:line="100" w:lineRule="atLeast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5F4C60">
        <w:rPr>
          <w:rFonts w:ascii="Times New Roman" w:hAnsi="Times New Roman" w:cs="Times New Roman"/>
          <w:sz w:val="22"/>
          <w:szCs w:val="22"/>
        </w:rPr>
        <w:t>Кор</w:t>
      </w:r>
      <w:proofErr w:type="spellEnd"/>
      <w:r w:rsidRPr="005F4C60">
        <w:rPr>
          <w:rFonts w:ascii="Times New Roman" w:hAnsi="Times New Roman" w:cs="Times New Roman"/>
          <w:sz w:val="22"/>
          <w:szCs w:val="22"/>
        </w:rPr>
        <w:t>. счет</w:t>
      </w:r>
      <w:proofErr w:type="gramEnd"/>
      <w:r w:rsidRPr="005F4C60">
        <w:rPr>
          <w:rFonts w:ascii="Times New Roman" w:hAnsi="Times New Roman" w:cs="Times New Roman"/>
          <w:sz w:val="22"/>
          <w:szCs w:val="22"/>
        </w:rPr>
        <w:t>:</w:t>
      </w:r>
      <w:r w:rsidRPr="005F4C60">
        <w:rPr>
          <w:rFonts w:ascii="Times New Roman" w:hAnsi="Times New Roman" w:cs="Times New Roman"/>
          <w:sz w:val="22"/>
          <w:szCs w:val="22"/>
        </w:rPr>
        <w:tab/>
        <w:t>30101810945250000297</w:t>
      </w:r>
    </w:p>
    <w:p w:rsidR="005F4C60" w:rsidRPr="005F4C60" w:rsidRDefault="005F4C60" w:rsidP="005F4C60">
      <w:pPr>
        <w:pStyle w:val="Style23"/>
        <w:spacing w:line="10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5F4C60">
        <w:rPr>
          <w:rFonts w:ascii="Times New Roman" w:hAnsi="Times New Roman" w:cs="Times New Roman"/>
          <w:sz w:val="22"/>
          <w:szCs w:val="22"/>
        </w:rPr>
        <w:t>БИК 044525297</w:t>
      </w:r>
    </w:p>
    <w:p w:rsidR="005F4C60" w:rsidRPr="005F4C60" w:rsidRDefault="005F4C60" w:rsidP="005F4C60">
      <w:pPr>
        <w:pStyle w:val="Style23"/>
        <w:spacing w:line="100" w:lineRule="atLeast"/>
        <w:ind w:firstLine="0"/>
        <w:rPr>
          <w:rFonts w:ascii="Times New Roman" w:hAnsi="Times New Roman" w:cs="Times New Roman"/>
          <w:sz w:val="22"/>
          <w:szCs w:val="22"/>
        </w:rPr>
      </w:pPr>
      <w:r w:rsidRPr="005F4C60">
        <w:rPr>
          <w:rFonts w:ascii="Times New Roman" w:hAnsi="Times New Roman" w:cs="Times New Roman"/>
          <w:sz w:val="22"/>
          <w:szCs w:val="22"/>
        </w:rPr>
        <w:t xml:space="preserve">Банк: Филиал Центральный ПАО </w:t>
      </w:r>
    </w:p>
    <w:p w:rsidR="00D21C2E" w:rsidRPr="002F09C0" w:rsidRDefault="005F4C60" w:rsidP="005F4C60">
      <w:pPr>
        <w:rPr>
          <w:sz w:val="18"/>
          <w:szCs w:val="18"/>
        </w:rPr>
      </w:pPr>
      <w:r w:rsidRPr="005F4C60">
        <w:rPr>
          <w:rFonts w:ascii="Times New Roman" w:hAnsi="Times New Roman"/>
        </w:rPr>
        <w:t xml:space="preserve">Банка «ФК Открытие» </w:t>
      </w:r>
      <w:proofErr w:type="gramStart"/>
      <w:r w:rsidRPr="005F4C60">
        <w:rPr>
          <w:rFonts w:ascii="Times New Roman" w:hAnsi="Times New Roman"/>
        </w:rPr>
        <w:t>г</w:t>
      </w:r>
      <w:proofErr w:type="gramEnd"/>
      <w:r w:rsidRPr="005F4C60">
        <w:rPr>
          <w:rFonts w:ascii="Times New Roman" w:hAnsi="Times New Roman"/>
        </w:rPr>
        <w:t>. Москва</w:t>
      </w:r>
      <w:r>
        <w:rPr>
          <w:rFonts w:ascii="Times New Roman" w:hAnsi="Times New Roman"/>
        </w:rPr>
        <w:t xml:space="preserve">           </w:t>
      </w:r>
    </w:p>
    <w:p w:rsidR="00D21C2E" w:rsidRPr="00D07D8F" w:rsidRDefault="00D21C2E" w:rsidP="00D21C2E">
      <w:pPr>
        <w:jc w:val="both"/>
        <w:rPr>
          <w:sz w:val="18"/>
          <w:szCs w:val="18"/>
        </w:rPr>
      </w:pPr>
      <w:r w:rsidRPr="002F09C0">
        <w:rPr>
          <w:b/>
          <w:sz w:val="18"/>
          <w:szCs w:val="18"/>
        </w:rPr>
        <w:t>ПОДПИСИ СТОРОН</w:t>
      </w:r>
      <w:r w:rsidRPr="00D07D8F">
        <w:rPr>
          <w:sz w:val="18"/>
          <w:szCs w:val="18"/>
        </w:rPr>
        <w:t>:</w:t>
      </w:r>
    </w:p>
    <w:p w:rsidR="00D21C2E" w:rsidRPr="00D07D8F" w:rsidRDefault="00D21C2E" w:rsidP="00D21C2E">
      <w:pPr>
        <w:jc w:val="both"/>
        <w:rPr>
          <w:sz w:val="18"/>
          <w:szCs w:val="18"/>
        </w:rPr>
      </w:pPr>
      <w:r w:rsidRPr="00D07D8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Хранитель</w:t>
      </w:r>
      <w:r w:rsidRPr="00D07D8F">
        <w:rPr>
          <w:sz w:val="18"/>
          <w:szCs w:val="18"/>
        </w:rPr>
        <w:t xml:space="preserve">              </w:t>
      </w:r>
      <w:r w:rsidRPr="00D07D8F">
        <w:rPr>
          <w:sz w:val="18"/>
          <w:szCs w:val="18"/>
        </w:rPr>
        <w:tab/>
      </w:r>
      <w:r w:rsidRPr="00D07D8F">
        <w:rPr>
          <w:sz w:val="18"/>
          <w:szCs w:val="18"/>
        </w:rPr>
        <w:tab/>
      </w:r>
      <w:r w:rsidRPr="00D07D8F">
        <w:rPr>
          <w:sz w:val="18"/>
          <w:szCs w:val="18"/>
        </w:rPr>
        <w:tab/>
      </w:r>
      <w:r w:rsidRPr="00D07D8F">
        <w:rPr>
          <w:sz w:val="18"/>
          <w:szCs w:val="18"/>
        </w:rPr>
        <w:tab/>
      </w:r>
      <w:r w:rsidRPr="00D07D8F">
        <w:rPr>
          <w:sz w:val="18"/>
          <w:szCs w:val="18"/>
        </w:rPr>
        <w:tab/>
      </w:r>
      <w:r w:rsidRPr="00D07D8F">
        <w:rPr>
          <w:sz w:val="18"/>
          <w:szCs w:val="18"/>
        </w:rPr>
        <w:tab/>
      </w:r>
      <w:r w:rsidRPr="00D07D8F">
        <w:rPr>
          <w:sz w:val="18"/>
          <w:szCs w:val="18"/>
        </w:rPr>
        <w:tab/>
      </w:r>
      <w:r>
        <w:rPr>
          <w:sz w:val="18"/>
          <w:szCs w:val="18"/>
        </w:rPr>
        <w:t xml:space="preserve">   Владелец</w:t>
      </w:r>
    </w:p>
    <w:p w:rsidR="00D21C2E" w:rsidRDefault="00D21C2E" w:rsidP="00D21C2E">
      <w:pPr>
        <w:jc w:val="both"/>
        <w:rPr>
          <w:rStyle w:val="a3"/>
          <w:bCs w:val="0"/>
        </w:rPr>
      </w:pPr>
      <w:r>
        <w:rPr>
          <w:sz w:val="18"/>
          <w:szCs w:val="18"/>
        </w:rPr>
        <w:t xml:space="preserve">     </w:t>
      </w:r>
      <w:r w:rsidRPr="00D07D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</w:t>
      </w:r>
      <w:r w:rsidRPr="00D07D8F">
        <w:rPr>
          <w:sz w:val="18"/>
          <w:szCs w:val="18"/>
        </w:rPr>
        <w:t xml:space="preserve"> ____________________  </w:t>
      </w:r>
      <w:r w:rsidRPr="00D07D8F">
        <w:rPr>
          <w:sz w:val="18"/>
          <w:szCs w:val="18"/>
        </w:rPr>
        <w:tab/>
      </w:r>
      <w:r w:rsidRPr="00D07D8F">
        <w:rPr>
          <w:sz w:val="18"/>
          <w:szCs w:val="18"/>
        </w:rPr>
        <w:tab/>
      </w:r>
      <w:r w:rsidRPr="00D07D8F">
        <w:rPr>
          <w:sz w:val="18"/>
          <w:szCs w:val="18"/>
        </w:rPr>
        <w:tab/>
      </w:r>
      <w:r w:rsidRPr="00D07D8F">
        <w:rPr>
          <w:sz w:val="18"/>
          <w:szCs w:val="18"/>
        </w:rPr>
        <w:tab/>
      </w:r>
      <w:r w:rsidRPr="00D07D8F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                      </w:t>
      </w:r>
      <w:r w:rsidRPr="00D07D8F">
        <w:rPr>
          <w:sz w:val="18"/>
          <w:szCs w:val="18"/>
        </w:rPr>
        <w:t>____________________</w:t>
      </w:r>
    </w:p>
    <w:p w:rsidR="00D21C2E" w:rsidRDefault="00D21C2E" w:rsidP="00D21C2E">
      <w:pPr>
        <w:jc w:val="both"/>
      </w:pPr>
    </w:p>
    <w:p w:rsidR="001320C1" w:rsidRDefault="001320C1"/>
    <w:sectPr w:rsidR="001320C1" w:rsidSect="00D21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1C2E"/>
    <w:rsid w:val="001320C1"/>
    <w:rsid w:val="005F4C60"/>
    <w:rsid w:val="00D21C2E"/>
    <w:rsid w:val="00F8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1C2E"/>
    <w:rPr>
      <w:b/>
      <w:bCs/>
    </w:rPr>
  </w:style>
  <w:style w:type="paragraph" w:customStyle="1" w:styleId="Style23">
    <w:name w:val="Style23"/>
    <w:rsid w:val="005F4C60"/>
    <w:pPr>
      <w:suppressAutoHyphens/>
      <w:spacing w:after="0" w:line="440" w:lineRule="exact"/>
      <w:ind w:firstLine="710"/>
      <w:jc w:val="both"/>
    </w:pPr>
    <w:rPr>
      <w:rFonts w:ascii="Arial Black" w:eastAsia="Arial Unicode MS" w:hAnsi="Arial Black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2019-04-18T13:34:00Z</dcterms:created>
  <dcterms:modified xsi:type="dcterms:W3CDTF">2019-04-18T14:05:00Z</dcterms:modified>
</cp:coreProperties>
</file>