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2E" w:rsidRDefault="0047672E" w:rsidP="0047672E">
      <w:pPr>
        <w:pStyle w:val="2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ДОГОВОР </w:t>
      </w:r>
    </w:p>
    <w:p w:rsidR="0047672E" w:rsidRDefault="0047672E" w:rsidP="0047672E">
      <w:pPr>
        <w:pStyle w:val="2"/>
        <w:spacing w:before="0"/>
        <w:rPr>
          <w:rStyle w:val="bindvalu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техническом обслуживании, ремонте и бесконтактной мойке автомобилей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A0079B">
        <w:rPr>
          <w:rFonts w:ascii="Times New Roman" w:hAnsi="Times New Roman" w:cs="Times New Roman"/>
          <w:color w:val="auto"/>
          <w:sz w:val="24"/>
          <w:szCs w:val="24"/>
        </w:rPr>
        <w:t>_____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47672E" w:rsidTr="00D90F6C">
        <w:tc>
          <w:tcPr>
            <w:tcW w:w="5210" w:type="dxa"/>
            <w:shd w:val="clear" w:color="auto" w:fill="auto"/>
          </w:tcPr>
          <w:p w:rsidR="0047672E" w:rsidRDefault="0047672E" w:rsidP="00D90F6C">
            <w:pPr>
              <w:pStyle w:val="2"/>
              <w:spacing w:before="0" w:after="0"/>
              <w:jc w:val="left"/>
              <w:rPr>
                <w:rStyle w:val="bindvalu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bindvalue"/>
                <w:rFonts w:ascii="Times New Roman" w:hAnsi="Times New Roman" w:cs="Times New Roman"/>
                <w:color w:val="auto"/>
                <w:sz w:val="24"/>
                <w:szCs w:val="24"/>
              </w:rPr>
              <w:t>Г. Жуковский</w:t>
            </w:r>
          </w:p>
        </w:tc>
        <w:tc>
          <w:tcPr>
            <w:tcW w:w="5211" w:type="dxa"/>
            <w:shd w:val="clear" w:color="auto" w:fill="auto"/>
          </w:tcPr>
          <w:p w:rsidR="0047672E" w:rsidRDefault="0047672E" w:rsidP="0047672E">
            <w:pPr>
              <w:pStyle w:val="2"/>
              <w:spacing w:before="0" w:after="0"/>
              <w:jc w:val="right"/>
            </w:pPr>
            <w:r>
              <w:rPr>
                <w:rStyle w:val="bindvalue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Start"/>
            <w:r>
              <w:rPr>
                <w:rStyle w:val="bindvalue"/>
                <w:rFonts w:ascii="Times New Roman" w:hAnsi="Times New Roman" w:cs="Times New Roman"/>
                <w:color w:val="auto"/>
                <w:sz w:val="24"/>
                <w:szCs w:val="24"/>
              </w:rPr>
              <w:t>----  ------</w:t>
            </w:r>
            <w:proofErr w:type="gramEnd"/>
            <w:r>
              <w:rPr>
                <w:rStyle w:val="bindvalue"/>
                <w:rFonts w:ascii="Times New Roman" w:hAnsi="Times New Roman" w:cs="Times New Roman"/>
                <w:color w:val="auto"/>
                <w:sz w:val="24"/>
                <w:szCs w:val="24"/>
              </w:rPr>
              <w:t>»  201</w:t>
            </w:r>
            <w:r w:rsidR="00A0079B">
              <w:rPr>
                <w:rStyle w:val="bindvalue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bindvalu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</w:p>
        </w:tc>
      </w:tr>
    </w:tbl>
    <w:p w:rsidR="0047672E" w:rsidRDefault="0047672E" w:rsidP="0047672E">
      <w:pPr>
        <w:pStyle w:val="a5"/>
      </w:pPr>
    </w:p>
    <w:p w:rsidR="0047672E" w:rsidRDefault="0047672E" w:rsidP="0047672E">
      <w:pPr>
        <w:pStyle w:val="a5"/>
        <w:rPr>
          <w:rStyle w:val="bindvalue"/>
          <w:b/>
        </w:rPr>
      </w:pPr>
      <w:bookmarkStart w:id="1" w:name="%25252525252525252525252525252525D0%2525"/>
      <w:r>
        <w:rPr>
          <w:rStyle w:val="bindvalue"/>
          <w:b/>
        </w:rPr>
        <w:t>*********************************************</w:t>
      </w:r>
      <w:r>
        <w:t xml:space="preserve"> именуемое(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"Заказчик", в лице ******************************************</w:t>
      </w:r>
      <w:r>
        <w:rPr>
          <w:b/>
          <w:bCs/>
        </w:rPr>
        <w:t xml:space="preserve">, </w:t>
      </w:r>
      <w:r>
        <w:t xml:space="preserve">действующего(ей) на основании  </w:t>
      </w:r>
      <w:r>
        <w:rPr>
          <w:rStyle w:val="bindvalue"/>
          <w:rFonts w:cs="Arial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Style w:val="bindvalue"/>
          <w:rFonts w:cs="Arial"/>
        </w:rPr>
      </w:r>
      <w:r>
        <w:rPr>
          <w:rStyle w:val="bindvalue"/>
          <w:rFonts w:cs="Arial"/>
        </w:rPr>
        <w:fldChar w:fldCharType="separate"/>
      </w:r>
      <w:r>
        <w:rPr>
          <w:rStyle w:val="bindvalue"/>
          <w:rFonts w:cs="Arial"/>
        </w:rPr>
        <w:t>Устава</w:t>
      </w:r>
      <w:r>
        <w:rPr>
          <w:rStyle w:val="bindvalue"/>
          <w:rFonts w:cs="Arial"/>
        </w:rPr>
        <w:fldChar w:fldCharType="end"/>
      </w:r>
      <w:r>
        <w:t>, с одной стороны, и</w:t>
      </w:r>
    </w:p>
    <w:p w:rsidR="0047672E" w:rsidRDefault="0047672E" w:rsidP="0047672E">
      <w:pPr>
        <w:pStyle w:val="a5"/>
      </w:pPr>
      <w:r>
        <w:rPr>
          <w:rStyle w:val="bindvalue"/>
          <w:b/>
        </w:rPr>
        <w:t>Общество с ограниченной ответственностью «Велес Вояж»</w:t>
      </w:r>
      <w:r>
        <w:t xml:space="preserve">, именуемое в дальнейшем "Исполнитель", в лице </w:t>
      </w:r>
      <w:r>
        <w:rPr>
          <w:b/>
          <w:bCs/>
        </w:rPr>
        <w:t xml:space="preserve">Генерального </w:t>
      </w:r>
      <w:r>
        <w:rPr>
          <w:rStyle w:val="bindvalue"/>
          <w:b/>
        </w:rPr>
        <w:t xml:space="preserve">директора </w:t>
      </w:r>
      <w:proofErr w:type="spellStart"/>
      <w:r>
        <w:rPr>
          <w:rStyle w:val="bindvalue"/>
          <w:b/>
        </w:rPr>
        <w:t>Хайдарова</w:t>
      </w:r>
      <w:proofErr w:type="spellEnd"/>
      <w:r>
        <w:rPr>
          <w:rStyle w:val="bindvalue"/>
          <w:b/>
        </w:rPr>
        <w:t xml:space="preserve"> Михаила Юрьевича</w:t>
      </w:r>
      <w:r>
        <w:t xml:space="preserve">, действующего на основании </w:t>
      </w:r>
      <w:r>
        <w:rPr>
          <w:rStyle w:val="bindvalue"/>
        </w:rPr>
        <w:t>Устава</w:t>
      </w:r>
      <w:r>
        <w:t xml:space="preserve">, с другой стороны, </w:t>
      </w:r>
    </w:p>
    <w:p w:rsidR="0047672E" w:rsidRDefault="0047672E" w:rsidP="0047672E">
      <w:pPr>
        <w:pStyle w:val="a5"/>
      </w:pPr>
      <w:r>
        <w:t xml:space="preserve">вместе именуемые "Стороны", а индивидуально – "Сторона", </w:t>
      </w:r>
      <w:bookmarkStart w:id="2" w:name="p002"/>
      <w:bookmarkEnd w:id="2"/>
      <w:r>
        <w:t>заключили настоящий договор (далее по тексту - "Договор") о нижеследующем: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 Предмет договора</w:t>
      </w:r>
    </w:p>
    <w:p w:rsidR="0047672E" w:rsidRDefault="0047672E" w:rsidP="0047672E">
      <w:pPr>
        <w:pStyle w:val="a5"/>
      </w:pPr>
      <w:bookmarkStart w:id="3" w:name="p01_1"/>
      <w:r>
        <w:rPr>
          <w:b/>
        </w:rPr>
        <w:t>1.1. </w:t>
      </w:r>
      <w:bookmarkEnd w:id="3"/>
      <w:r>
        <w:rPr>
          <w:b/>
        </w:rPr>
        <w:t xml:space="preserve">В соответствии с условиями "Договора" "Исполнитель" обязуется по заданию "Заказчика" оказать технические (сервисные) услуги по ремонту, техническому обслуживанию (далее "ТО и Р") и бесконтактной мойке автомобилей, а "Заказчик" обязуется оплатить "Услуги".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1842"/>
        <w:gridCol w:w="4428"/>
      </w:tblGrid>
      <w:tr w:rsidR="0047672E" w:rsidTr="00D90F6C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72E" w:rsidRDefault="0047672E" w:rsidP="00D90F6C">
            <w:pPr>
              <w:pStyle w:val="a5"/>
              <w:snapToGrid w:val="0"/>
              <w:ind w:firstLine="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72E" w:rsidRDefault="0047672E" w:rsidP="00D90F6C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Марка, модель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72E" w:rsidRDefault="0047672E" w:rsidP="00D90F6C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Гос. номер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2E" w:rsidRDefault="0047672E" w:rsidP="00D90F6C">
            <w:pPr>
              <w:pStyle w:val="a5"/>
              <w:ind w:firstLine="0"/>
              <w:jc w:val="center"/>
            </w:pPr>
            <w:r>
              <w:rPr>
                <w:b/>
              </w:rPr>
              <w:t>VIN - номер</w:t>
            </w:r>
          </w:p>
        </w:tc>
      </w:tr>
      <w:tr w:rsidR="0047672E" w:rsidTr="00D90F6C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pPr>
              <w:widowControl w:val="0"/>
              <w:jc w:val="both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Pr="00017032" w:rsidRDefault="0047672E" w:rsidP="00D90F6C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Pr="004E7B4F" w:rsidRDefault="0047672E" w:rsidP="00D90F6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2E" w:rsidRPr="00F80E59" w:rsidRDefault="0047672E" w:rsidP="00D90F6C">
            <w:pPr>
              <w:rPr>
                <w:lang w:val="en-US"/>
              </w:rPr>
            </w:pPr>
          </w:p>
        </w:tc>
      </w:tr>
      <w:tr w:rsidR="0047672E" w:rsidTr="00D90F6C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pPr>
              <w:widowControl w:val="0"/>
              <w:jc w:val="both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47672E" w:rsidTr="00D90F6C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pPr>
              <w:widowControl w:val="0"/>
              <w:jc w:val="both"/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7672E" w:rsidTr="00D90F6C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pPr>
              <w:widowControl w:val="0"/>
              <w:jc w:val="both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2E" w:rsidRDefault="0047672E" w:rsidP="00D90F6C">
            <w:r>
              <w:rPr>
                <w:rFonts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7672E" w:rsidRDefault="0047672E" w:rsidP="0047672E">
      <w:pPr>
        <w:pStyle w:val="a5"/>
      </w:pPr>
      <w:bookmarkStart w:id="4" w:name="p01_3"/>
      <w:r>
        <w:t>1.2. </w:t>
      </w:r>
      <w:bookmarkEnd w:id="4"/>
      <w:r>
        <w:t>Для получения необходимых сервисных услуг (ТО и Р) уполномоченными представителями Сторон оформляется заявка к Заказ- наряду в установленной Исполнителем форме. В указанной заявке Заказчик должен указать наименование модели автомобиля, его государственный номер, номер шасси (VIN), предполагаемые виды и объем сервисных услуг и сервисных товаров, а также иные сведения, необходимые Исполнителю. В заявке к Заказ- наряду согласовывается срок оказания сервисных услуг.</w:t>
      </w:r>
    </w:p>
    <w:p w:rsidR="0047672E" w:rsidRDefault="0047672E" w:rsidP="0047672E">
      <w:pPr>
        <w:pStyle w:val="a5"/>
      </w:pPr>
      <w:r>
        <w:t>Документы по сдаче автомобиля Исполнителю и его приему после выполнения услуг Заказчиком подписываются представителями Сторон, наделенными соответствующими полномочиями.</w:t>
      </w:r>
    </w:p>
    <w:p w:rsidR="0047672E" w:rsidRDefault="0047672E" w:rsidP="0047672E">
      <w:pPr>
        <w:pStyle w:val="a5"/>
      </w:pPr>
      <w:bookmarkStart w:id="5" w:name="p01_4"/>
      <w:r>
        <w:t>1.3. </w:t>
      </w:r>
      <w:bookmarkEnd w:id="5"/>
      <w:r>
        <w:t xml:space="preserve">Место оказания услуг: </w:t>
      </w:r>
      <w:proofErr w:type="spellStart"/>
      <w:r>
        <w:rPr>
          <w:rStyle w:val="bindvalue"/>
        </w:rPr>
        <w:t>Моск.область</w:t>
      </w:r>
      <w:proofErr w:type="spellEnd"/>
      <w:r>
        <w:rPr>
          <w:rStyle w:val="bindvalue"/>
        </w:rPr>
        <w:t xml:space="preserve">, </w:t>
      </w:r>
      <w:proofErr w:type="spellStart"/>
      <w:r>
        <w:rPr>
          <w:rStyle w:val="bindvalue"/>
        </w:rPr>
        <w:t>г.Жуковский</w:t>
      </w:r>
      <w:proofErr w:type="spellEnd"/>
      <w:r>
        <w:rPr>
          <w:rStyle w:val="bindvalue"/>
        </w:rPr>
        <w:t xml:space="preserve"> </w:t>
      </w:r>
      <w:proofErr w:type="spellStart"/>
      <w:r>
        <w:rPr>
          <w:rStyle w:val="bindvalue"/>
        </w:rPr>
        <w:t>ул.Энергетическая</w:t>
      </w:r>
      <w:proofErr w:type="spellEnd"/>
      <w:r>
        <w:rPr>
          <w:rStyle w:val="bindvalue"/>
        </w:rPr>
        <w:t xml:space="preserve"> д.6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 Срок действия договора</w:t>
      </w:r>
    </w:p>
    <w:p w:rsidR="0047672E" w:rsidRDefault="0047672E" w:rsidP="0047672E">
      <w:pPr>
        <w:pStyle w:val="a5"/>
      </w:pPr>
      <w:bookmarkStart w:id="6" w:name="p02_1"/>
      <w:r>
        <w:t>2.1. </w:t>
      </w:r>
      <w:bookmarkEnd w:id="6"/>
      <w:r>
        <w:t xml:space="preserve">"Договор" вступает в силу с </w:t>
      </w:r>
      <w:r>
        <w:rPr>
          <w:rStyle w:val="bindvalue"/>
        </w:rPr>
        <w:t>---- ------ 201-</w:t>
      </w:r>
      <w:r>
        <w:t> г. и действует до ------</w:t>
      </w:r>
      <w:r w:rsidRPr="00D446F3">
        <w:t xml:space="preserve"> </w:t>
      </w:r>
      <w:r>
        <w:t xml:space="preserve">июля </w:t>
      </w:r>
      <w:r w:rsidRPr="00D446F3">
        <w:t xml:space="preserve"> </w:t>
      </w:r>
      <w:r w:rsidRPr="00D446F3">
        <w:rPr>
          <w:rStyle w:val="bindvalue"/>
        </w:rPr>
        <w:t>201</w:t>
      </w:r>
      <w:bookmarkEnd w:id="1"/>
      <w:r>
        <w:rPr>
          <w:rStyle w:val="bindvalue"/>
        </w:rPr>
        <w:t>- г.</w:t>
      </w:r>
      <w:r>
        <w:t xml:space="preserve">, в части выполнения сторонами своих обязательств до полного выполнения договорных обязательств. </w:t>
      </w:r>
    </w:p>
    <w:p w:rsidR="0047672E" w:rsidRDefault="0047672E" w:rsidP="0047672E">
      <w:pPr>
        <w:pStyle w:val="a5"/>
      </w:pPr>
      <w:r>
        <w:t>Действие Договора продлевается на каждый последующий календарный год, если ни одна из Сторон не заявит о прекращении настоящего Договора не менее чем за 10 дней до окончания срока его действия.</w:t>
      </w:r>
    </w:p>
    <w:p w:rsidR="0047672E" w:rsidRDefault="0047672E" w:rsidP="0047672E">
      <w:pPr>
        <w:pStyle w:val="a5"/>
      </w:pPr>
      <w:r>
        <w:t xml:space="preserve">Любая из Сторон вправе расторгнуть настоящий Договор в одностороннем порядке с предварительным уведомлением другой Стороны не менее чем за 10 дней до предполагаемой даты расторжения Договора. </w:t>
      </w:r>
    </w:p>
    <w:p w:rsidR="0047672E" w:rsidRDefault="0047672E" w:rsidP="0047672E">
      <w:pPr>
        <w:pStyle w:val="a5"/>
      </w:pPr>
      <w:r>
        <w:t>Досрочное расторжение Договора не освобождает Стороны от завершения действий по выполнению своих обязательств и проведению взаиморасчетов.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3. Срок оказания услуг</w:t>
      </w:r>
    </w:p>
    <w:p w:rsidR="0047672E" w:rsidRDefault="0047672E" w:rsidP="0047672E">
      <w:pPr>
        <w:pStyle w:val="a5"/>
      </w:pPr>
      <w:bookmarkStart w:id="7" w:name="p03_1"/>
      <w:r>
        <w:t>3.1. </w:t>
      </w:r>
      <w:bookmarkEnd w:id="7"/>
      <w:r>
        <w:t>Сроки оказания услуг определяются и согласовываются сторонами в заявке к Заказ- наряду в каждом конкретном случае.</w:t>
      </w:r>
    </w:p>
    <w:p w:rsidR="0047672E" w:rsidRDefault="0047672E" w:rsidP="0047672E">
      <w:pPr>
        <w:pStyle w:val="a5"/>
      </w:pPr>
      <w:r>
        <w:t xml:space="preserve">3.2. Сроки передачи автомобиля для оказания сервисных услуг определяются Исполнителем самостоятельно и доводятся (по усмотрению Исполнителя в устной форме) до сведения Заказчика. </w:t>
      </w:r>
    </w:p>
    <w:p w:rsidR="0047672E" w:rsidRDefault="0047672E" w:rsidP="0047672E">
      <w:pPr>
        <w:pStyle w:val="a5"/>
        <w:tabs>
          <w:tab w:val="left" w:pos="1560"/>
        </w:tabs>
      </w:pPr>
      <w:r>
        <w:t>3.3. Заказчик обязуется предоставить принадлежащие ему автомобили в распоряжение Исполнителя в сроки, указанные последним. В противном случае, Исполнитель вправе назначить иной удобный ему срок передачи автомобиля для оказания сервисных услуг.</w:t>
      </w:r>
    </w:p>
    <w:p w:rsidR="0047672E" w:rsidRDefault="0047672E" w:rsidP="0047672E">
      <w:pPr>
        <w:pStyle w:val="a5"/>
      </w:pPr>
      <w:r>
        <w:lastRenderedPageBreak/>
        <w:t>3.4. В случае, если на момент оформления заявки к Заказ- наряду на складе Исполнителя отсутствуют запасные части, детали и материалы, без использования которых выполнение общих услуг по ремонту автомобиля невозможно, то датой начала выполнения услуг является дата поступления соответствующих запасных частей, деталей и материалов на склад Исполнителя, а при оказании услуг с использованием запасных частей, деталей и материалов предоставленных Заказчиком, датой начала оказания услуг является дата их получения Исполнителем от Заказчика.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 Права и обязанности сторон</w:t>
      </w:r>
    </w:p>
    <w:p w:rsidR="0047672E" w:rsidRDefault="0047672E" w:rsidP="0047672E">
      <w:pPr>
        <w:pStyle w:val="a5"/>
      </w:pPr>
      <w:bookmarkStart w:id="8" w:name="p04_1"/>
      <w:r>
        <w:rPr>
          <w:b/>
        </w:rPr>
        <w:t>4.1. </w:t>
      </w:r>
      <w:bookmarkEnd w:id="8"/>
      <w:r>
        <w:rPr>
          <w:b/>
        </w:rPr>
        <w:t>"Заказчик" обязуется:</w:t>
      </w:r>
    </w:p>
    <w:p w:rsidR="0047672E" w:rsidRDefault="0047672E" w:rsidP="0047672E">
      <w:pPr>
        <w:pStyle w:val="a5"/>
      </w:pPr>
      <w:bookmarkStart w:id="9" w:name="p04_1_1"/>
      <w:r>
        <w:t>4.1.1. </w:t>
      </w:r>
      <w:bookmarkEnd w:id="9"/>
      <w:r>
        <w:t>Оплачивать "Услуги" в размерах и сроки, предусмотренные "Договором".</w:t>
      </w:r>
    </w:p>
    <w:p w:rsidR="0047672E" w:rsidRDefault="0047672E" w:rsidP="0047672E">
      <w:pPr>
        <w:pStyle w:val="a5"/>
      </w:pPr>
      <w:bookmarkStart w:id="10" w:name="p04_1_2"/>
      <w:r>
        <w:t>4.1.2. </w:t>
      </w:r>
      <w:bookmarkEnd w:id="10"/>
      <w:r>
        <w:t>Своевременно передавать "Исполнителю" всю необходимую для оказания "Услуг" информацию и документацию.</w:t>
      </w:r>
    </w:p>
    <w:p w:rsidR="0047672E" w:rsidRDefault="0047672E" w:rsidP="0047672E">
      <w:pPr>
        <w:pStyle w:val="a5"/>
      </w:pPr>
      <w:bookmarkStart w:id="11" w:name="p04_1_3"/>
      <w:r>
        <w:t>4.1.3. </w:t>
      </w:r>
      <w:bookmarkEnd w:id="11"/>
      <w:r>
        <w:t>Принять оказанные "Услуги" в соответствии с условиями "Договора".</w:t>
      </w:r>
    </w:p>
    <w:p w:rsidR="0047672E" w:rsidRDefault="0047672E" w:rsidP="0047672E">
      <w:pPr>
        <w:pStyle w:val="a5"/>
      </w:pPr>
      <w:bookmarkStart w:id="12" w:name="p04_1_4"/>
      <w:r>
        <w:t>4.1.4. </w:t>
      </w:r>
      <w:bookmarkEnd w:id="12"/>
      <w:r>
        <w:t>Не передавать полученную от "Исполнителя" информации, связанную с оказанием услуг по "Договору", третьим лицам и не использовать ее иным образом, способным привести к нанесению ущерба интересам "Исполнителя".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 xml:space="preserve">4.1.5. При передаче автомобиля для проведения ТО и Р согласовывать с Исполнителем сроки исполнения (начала и окончания) и перечень услуг. 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4.1.6. При направлении автомобиля на ТО и Р предоставлять Исполнителю: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- гарантийное письмо;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- доверенность, оформленную надлежащим образом;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- свидетельство о регистрации ТС;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 xml:space="preserve">- </w:t>
      </w:r>
      <w:proofErr w:type="gramStart"/>
      <w:r>
        <w:t>документ</w:t>
      </w:r>
      <w:proofErr w:type="gramEnd"/>
      <w:r>
        <w:t xml:space="preserve"> удостоверяющий личность представителя Заказчика;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- иные документы необходимые для выполнения проведения ТО и Р.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По прибытии в автосервис представитель Заказчика должен предъявить свидетельство на автомобиль и документ удостоверяющий личность представителя Заказчика.</w:t>
      </w:r>
    </w:p>
    <w:p w:rsidR="0047672E" w:rsidRDefault="0047672E" w:rsidP="0047672E">
      <w:pPr>
        <w:widowControl w:val="0"/>
        <w:tabs>
          <w:tab w:val="left" w:pos="7938"/>
        </w:tabs>
        <w:ind w:firstLine="567"/>
        <w:jc w:val="both"/>
      </w:pPr>
      <w:r>
        <w:t>4.1.7. При передаче автомобиля для оказания сервисных услуг Исполнителю с дополнительным оборудованием и устройствами, установленными не производителем автомобиля, включая телефон, аудио-, видео- и противоугонные системы, делается отметка в заявке к Заказ- наряду.</w:t>
      </w:r>
    </w:p>
    <w:p w:rsidR="0047672E" w:rsidRDefault="0047672E" w:rsidP="0047672E">
      <w:pPr>
        <w:widowControl w:val="0"/>
        <w:ind w:firstLine="567"/>
        <w:jc w:val="both"/>
      </w:pPr>
      <w:r>
        <w:t>4.1.8. В случае, если в процессе выполнения работ Исполнитель обнаружит скрытые повреждения и предложит Заказчику согласовать выполнение дополнительных сервисных услуг по устранению обнаруженных повреждений, Заказчик обязуется в течении 5 (пяти) рабочих дней со дня получения предложения согласовать с Исполнителем необходимость и сроки их устранения. В случае отсутствия согласования сверх указанного срока сроки проведения ТО и Р согласовываются сторонами дополнительно.</w:t>
      </w:r>
    </w:p>
    <w:p w:rsidR="0047672E" w:rsidRDefault="0047672E" w:rsidP="0047672E">
      <w:pPr>
        <w:widowControl w:val="0"/>
        <w:ind w:firstLine="567"/>
        <w:jc w:val="both"/>
      </w:pPr>
      <w:r>
        <w:t>4.1.9. Обеспечить своего представителя доверенностью, дающей право на подписание документов, на сдачу и получение автомобиля.</w:t>
      </w:r>
    </w:p>
    <w:p w:rsidR="0047672E" w:rsidRDefault="0047672E" w:rsidP="0047672E">
      <w:pPr>
        <w:widowControl w:val="0"/>
        <w:ind w:firstLine="567"/>
        <w:jc w:val="both"/>
      </w:pPr>
      <w:r>
        <w:t xml:space="preserve">4.1.10. Своевременно (но не позднее следующего рабочего дня) с момента окончания ремонта, технического обслуживания, забрать автомобиль с территории Исполнителя. </w:t>
      </w:r>
    </w:p>
    <w:p w:rsidR="0047672E" w:rsidRDefault="0047672E" w:rsidP="0047672E">
      <w:pPr>
        <w:widowControl w:val="0"/>
        <w:ind w:firstLine="567"/>
        <w:jc w:val="both"/>
      </w:pPr>
      <w:r>
        <w:t>4.1.11. В случае обнаружения недостатков в оказанных услугах незамедлительно известить о них Исполнителя и предоставить автомобиль, для устранения недостатков.</w:t>
      </w:r>
    </w:p>
    <w:p w:rsidR="0047672E" w:rsidRDefault="0047672E" w:rsidP="0047672E">
      <w:pPr>
        <w:widowControl w:val="0"/>
        <w:ind w:firstLine="567"/>
        <w:jc w:val="both"/>
      </w:pPr>
      <w:r>
        <w:t>4.1.12. Ежемесячно, не позднее 5 числа месяца, следующего за отчетным, оформлять у исполнителя акт сдачи-приемки работ (услуг) по бесконтактной мойке автомобилей. Акт сдачи-приемки работ (услуг) составляется Исполнителем на основании фактических данных с приложением реестра заказов Заказчика на выполнение услуг, оформленных Исполнителем.</w:t>
      </w:r>
    </w:p>
    <w:p w:rsidR="0047672E" w:rsidRDefault="0047672E" w:rsidP="0047672E">
      <w:pPr>
        <w:widowControl w:val="0"/>
        <w:tabs>
          <w:tab w:val="left" w:pos="7938"/>
        </w:tabs>
        <w:autoSpaceDE w:val="0"/>
        <w:ind w:firstLine="567"/>
        <w:jc w:val="both"/>
      </w:pPr>
      <w:r>
        <w:t>4.1.13. Соблюдать правила внутреннего распорядка, противопожарной безопасности, техники безопасности и правила дорожного движения на территории станции технического обслуживания Исполнителя</w:t>
      </w:r>
    </w:p>
    <w:p w:rsidR="0047672E" w:rsidRDefault="0047672E" w:rsidP="0047672E">
      <w:pPr>
        <w:widowControl w:val="0"/>
        <w:autoSpaceDE w:val="0"/>
        <w:ind w:firstLine="567"/>
        <w:jc w:val="both"/>
        <w:rPr>
          <w:b/>
        </w:rPr>
      </w:pPr>
      <w:r>
        <w:t>4.1.14. Заказчик гарантирует Исполнителю отсутствие претензий третьих лиц по вопросам права владения и пользования автомобилями/автомобилем.</w:t>
      </w:r>
    </w:p>
    <w:p w:rsidR="0047672E" w:rsidRDefault="0047672E" w:rsidP="0047672E">
      <w:pPr>
        <w:pStyle w:val="a5"/>
      </w:pPr>
      <w:bookmarkStart w:id="13" w:name="p04_2"/>
      <w:r>
        <w:rPr>
          <w:b/>
        </w:rPr>
        <w:t>4.2. </w:t>
      </w:r>
      <w:bookmarkEnd w:id="13"/>
      <w:r>
        <w:rPr>
          <w:b/>
        </w:rPr>
        <w:t>"Заказчик" вправе:</w:t>
      </w:r>
    </w:p>
    <w:p w:rsidR="0047672E" w:rsidRDefault="0047672E" w:rsidP="0047672E">
      <w:pPr>
        <w:pStyle w:val="a5"/>
      </w:pPr>
      <w:bookmarkStart w:id="14" w:name="p04_2_1"/>
      <w:r>
        <w:t>4.2.1. </w:t>
      </w:r>
      <w:bookmarkEnd w:id="14"/>
      <w:r>
        <w:t>Контролировать оказание "Услуг", не вмешиваясь в деятельность "Исполнителя".</w:t>
      </w:r>
    </w:p>
    <w:p w:rsidR="0047672E" w:rsidRDefault="0047672E" w:rsidP="0047672E">
      <w:pPr>
        <w:pStyle w:val="a5"/>
      </w:pPr>
      <w:bookmarkStart w:id="15" w:name="p04_2_3"/>
      <w:r>
        <w:t>4.2.2. </w:t>
      </w:r>
      <w:bookmarkEnd w:id="15"/>
      <w:r>
        <w:t>Получать от "Исполнителя" объяснения, связанные с оказанием услуг.</w:t>
      </w:r>
    </w:p>
    <w:p w:rsidR="0047672E" w:rsidRDefault="0047672E" w:rsidP="0047672E">
      <w:pPr>
        <w:pStyle w:val="a5"/>
        <w:rPr>
          <w:b/>
        </w:rPr>
      </w:pPr>
      <w:bookmarkStart w:id="16" w:name="p04_2_5"/>
      <w:r>
        <w:lastRenderedPageBreak/>
        <w:t>4.2.3. </w:t>
      </w:r>
      <w:bookmarkEnd w:id="16"/>
      <w:r>
        <w:t xml:space="preserve">Отказаться от исполнения "Договора" при условии оплаты "Исполнителю" фактически осуществленных последним расходов на оказание "Услуг". </w:t>
      </w:r>
    </w:p>
    <w:p w:rsidR="0047672E" w:rsidRDefault="0047672E" w:rsidP="0047672E">
      <w:pPr>
        <w:pStyle w:val="a5"/>
      </w:pPr>
      <w:bookmarkStart w:id="17" w:name="p04_3"/>
      <w:r>
        <w:rPr>
          <w:b/>
        </w:rPr>
        <w:t>4.3. </w:t>
      </w:r>
      <w:bookmarkEnd w:id="17"/>
      <w:r>
        <w:rPr>
          <w:b/>
        </w:rPr>
        <w:t>"Исполнитель" обязуется:</w:t>
      </w:r>
    </w:p>
    <w:p w:rsidR="0047672E" w:rsidRDefault="0047672E" w:rsidP="0047672E">
      <w:pPr>
        <w:pStyle w:val="a5"/>
      </w:pPr>
      <w:bookmarkStart w:id="18" w:name="p04_3_2"/>
      <w:r>
        <w:t>4.3.1. </w:t>
      </w:r>
      <w:bookmarkEnd w:id="18"/>
      <w:r>
        <w:t>Оказывать "Услуги" качественно и в срок, в соответствии с условиями "Договора".</w:t>
      </w:r>
    </w:p>
    <w:p w:rsidR="0047672E" w:rsidRDefault="0047672E" w:rsidP="0047672E">
      <w:pPr>
        <w:pStyle w:val="a5"/>
      </w:pPr>
      <w:bookmarkStart w:id="19" w:name="p04_3_3"/>
      <w:r>
        <w:t>4.3.2. </w:t>
      </w:r>
      <w:bookmarkEnd w:id="19"/>
      <w:r>
        <w:t>Передать услуги "Заказчику" согласно условиям "Договора".</w:t>
      </w:r>
    </w:p>
    <w:p w:rsidR="0047672E" w:rsidRDefault="0047672E" w:rsidP="0047672E">
      <w:pPr>
        <w:pStyle w:val="a5"/>
      </w:pPr>
      <w:bookmarkStart w:id="20" w:name="p04_3_12"/>
      <w:r>
        <w:t>4.3.3. </w:t>
      </w:r>
      <w:bookmarkEnd w:id="20"/>
      <w:r>
        <w:t>Не передавать и не показывать третьим лицам, находящуюся у "Исполнителя" документацию "Заказчика".</w:t>
      </w:r>
    </w:p>
    <w:p w:rsidR="0047672E" w:rsidRDefault="0047672E" w:rsidP="0047672E">
      <w:pPr>
        <w:pStyle w:val="a5"/>
      </w:pPr>
      <w:bookmarkStart w:id="21" w:name="p04_3_15"/>
      <w:r>
        <w:t>4.3.4.</w:t>
      </w:r>
      <w:bookmarkEnd w:id="21"/>
      <w:r>
        <w:t xml:space="preserve"> В течение установленного Исполнителем режима работы, кроме общевыходных и праздничных дней, принимать для проведения ТО и Р автомобили Заказчика в порядке, определенном настоящим Договором.</w:t>
      </w:r>
    </w:p>
    <w:p w:rsidR="0047672E" w:rsidRDefault="0047672E" w:rsidP="0047672E">
      <w:pPr>
        <w:widowControl w:val="0"/>
        <w:ind w:firstLine="567"/>
        <w:jc w:val="both"/>
      </w:pPr>
      <w:r>
        <w:t xml:space="preserve">4.3.5. Производить ТО и Р автомобилей в соответствии с действующими нормами времени и установленной технологией завода-изготовителя. </w:t>
      </w:r>
    </w:p>
    <w:p w:rsidR="0047672E" w:rsidRDefault="0047672E" w:rsidP="0047672E">
      <w:pPr>
        <w:widowControl w:val="0"/>
        <w:ind w:firstLine="567"/>
        <w:jc w:val="both"/>
      </w:pPr>
      <w:r>
        <w:t>При приеме автомобиля для проведения ТО и Р объявить Заказчику предварительную (ориентировочную) стоимость услуги. Окончательная стоимость будет уточняться Сторонами в процессе согласования заявки к Заказ- наряду и/или Заказ- наряда.</w:t>
      </w:r>
    </w:p>
    <w:p w:rsidR="0047672E" w:rsidRDefault="0047672E" w:rsidP="0047672E">
      <w:pPr>
        <w:widowControl w:val="0"/>
        <w:ind w:firstLine="567"/>
        <w:jc w:val="both"/>
      </w:pPr>
      <w:r>
        <w:t>4.3.6. Нести гарантийные обязательства за выполненное техническое обслуживание и ремонт в течение срока, указанного в Заказ- наряде, после принятия автомобиля Заказчиком.</w:t>
      </w:r>
    </w:p>
    <w:p w:rsidR="0047672E" w:rsidRDefault="0047672E" w:rsidP="0047672E">
      <w:pPr>
        <w:pStyle w:val="a5"/>
      </w:pPr>
      <w:r>
        <w:t>4.3.7. Заблаговременно извещать Заказчика о сроках окончания оказания услуг.</w:t>
      </w:r>
    </w:p>
    <w:p w:rsidR="0047672E" w:rsidRDefault="0047672E" w:rsidP="0047672E">
      <w:pPr>
        <w:widowControl w:val="0"/>
        <w:ind w:firstLine="567"/>
        <w:jc w:val="both"/>
      </w:pPr>
      <w:r>
        <w:t>4.3.8. Уведомлять Заказчика в случае обнаружения скрытых дефектов и устранять их только с согласия Заказчика.</w:t>
      </w:r>
    </w:p>
    <w:p w:rsidR="0047672E" w:rsidRDefault="0047672E" w:rsidP="0047672E">
      <w:pPr>
        <w:widowControl w:val="0"/>
        <w:ind w:firstLine="567"/>
        <w:jc w:val="both"/>
        <w:rPr>
          <w:b/>
        </w:rPr>
      </w:pPr>
      <w:r>
        <w:t>4.3.9. Предоставлять уполномоченным представителям Заказчика документацию по исполнению настоящего Договора.</w:t>
      </w:r>
    </w:p>
    <w:p w:rsidR="0047672E" w:rsidRDefault="0047672E" w:rsidP="0047672E">
      <w:pPr>
        <w:pStyle w:val="a5"/>
      </w:pPr>
      <w:bookmarkStart w:id="22" w:name="p04_4"/>
      <w:r>
        <w:rPr>
          <w:b/>
        </w:rPr>
        <w:t>4.4. </w:t>
      </w:r>
      <w:bookmarkEnd w:id="22"/>
      <w:r>
        <w:rPr>
          <w:b/>
        </w:rPr>
        <w:t>"Исполнитель" вправе:</w:t>
      </w:r>
    </w:p>
    <w:p w:rsidR="0047672E" w:rsidRDefault="0047672E" w:rsidP="0047672E">
      <w:pPr>
        <w:pStyle w:val="a5"/>
      </w:pPr>
      <w:bookmarkStart w:id="23" w:name="p04_4_6"/>
      <w:r>
        <w:t>4.4.1. </w:t>
      </w:r>
      <w:bookmarkEnd w:id="23"/>
      <w:r>
        <w:t>Требовать оплаты за оказанные услуги.</w:t>
      </w:r>
    </w:p>
    <w:p w:rsidR="0047672E" w:rsidRDefault="0047672E" w:rsidP="0047672E">
      <w:pPr>
        <w:pStyle w:val="a5"/>
      </w:pPr>
      <w:bookmarkStart w:id="24" w:name="p04_4_8"/>
      <w:r>
        <w:t>4.4.2. </w:t>
      </w:r>
      <w:bookmarkEnd w:id="24"/>
      <w:r>
        <w:t>Получать от "Заказчика" любую информацию, необходимую для выполнения своих обязательств по настоящему "Договору". В случае не предоставления, либо неполного или неверного предоставления "Заказчиком" информации, "Исполнитель" имеет право приостановить исполнение своих обязательств по настоящему "Договору" до предоставления необходимой информации.</w:t>
      </w:r>
    </w:p>
    <w:p w:rsidR="0047672E" w:rsidRDefault="0047672E" w:rsidP="0047672E">
      <w:pPr>
        <w:widowControl w:val="0"/>
        <w:shd w:val="clear" w:color="auto" w:fill="FFFFFF"/>
        <w:tabs>
          <w:tab w:val="left" w:pos="739"/>
        </w:tabs>
        <w:ind w:firstLine="567"/>
        <w:jc w:val="both"/>
      </w:pPr>
      <w:r>
        <w:t xml:space="preserve">4.4.3. Отступить от указанного в заявке к Заказ- наряду перечня работ и срока его выполнения, а также, приостановить оказание услуг, если в процессе их выполнения обнаружился скрытый дефект, на устранение которого потребуется использование неоговоренных в заявке к Заказ- наряду сервисных товаров и выполнение дополнительного объема работ. </w:t>
      </w:r>
    </w:p>
    <w:p w:rsidR="0047672E" w:rsidRDefault="0047672E" w:rsidP="0047672E">
      <w:pPr>
        <w:widowControl w:val="0"/>
        <w:shd w:val="clear" w:color="auto" w:fill="FFFFFF"/>
        <w:tabs>
          <w:tab w:val="left" w:pos="739"/>
        </w:tabs>
        <w:ind w:firstLine="567"/>
        <w:jc w:val="both"/>
      </w:pPr>
      <w:r>
        <w:t>4.4.4. Самостоятельно определять причину неисправности автомобиля Заказчика и принимать решение по выполнению необходимых работ и замене соответствующих деталей, узлов, агрегатов.</w:t>
      </w:r>
    </w:p>
    <w:p w:rsidR="0047672E" w:rsidRDefault="0047672E" w:rsidP="0047672E">
      <w:pPr>
        <w:widowControl w:val="0"/>
        <w:shd w:val="clear" w:color="auto" w:fill="FFFFFF"/>
        <w:tabs>
          <w:tab w:val="left" w:pos="739"/>
        </w:tabs>
        <w:ind w:firstLine="567"/>
        <w:jc w:val="both"/>
      </w:pPr>
      <w:r>
        <w:t>4.4.5. В случае необходимости без дополнительного согласования с Заказчиком привлечь для оказания сервисных услуг (выполнения работ) третьих лиц. В этом случае Заказчик обязан принять исполнение, предложенное за Исполнителя третьим лицом. Исполнитель несет всю ответственность за надлежащее выполнение третьими лицами условий настоящего Договора, если иное не оговорено сторонами дополнительно.</w:t>
      </w:r>
    </w:p>
    <w:p w:rsidR="0047672E" w:rsidRDefault="0047672E" w:rsidP="0047672E">
      <w:pPr>
        <w:widowControl w:val="0"/>
        <w:shd w:val="clear" w:color="auto" w:fill="FFFFFF"/>
        <w:tabs>
          <w:tab w:val="left" w:pos="725"/>
        </w:tabs>
        <w:ind w:firstLine="567"/>
        <w:jc w:val="both"/>
      </w:pPr>
      <w:r>
        <w:t>4.4.6. Приостановить оказание сервисных услуг либо удерживать автомобиль после оказания услуг в случае нарушения Заказчиком своих обязательств по оплате ранее оказанных услуг по Договору, до момента исполнения обязательств надлежащим образом. В данном случае Исполнитель не несет ответственности за сроки выполнения.</w:t>
      </w:r>
    </w:p>
    <w:p w:rsidR="0047672E" w:rsidRDefault="0047672E" w:rsidP="0047672E">
      <w:pPr>
        <w:widowControl w:val="0"/>
        <w:shd w:val="clear" w:color="auto" w:fill="FFFFFF"/>
        <w:tabs>
          <w:tab w:val="left" w:pos="725"/>
        </w:tabs>
        <w:ind w:firstLine="567"/>
        <w:jc w:val="both"/>
      </w:pPr>
      <w:r>
        <w:t>4.4.7. Приостановить оказание услуг до получения от Заказчика согласования возможности выполнения дополнительных работ. В данном случае Исполнитель не несет ответственности за сроки оказания услуг.</w:t>
      </w:r>
    </w:p>
    <w:p w:rsidR="0047672E" w:rsidRDefault="0047672E" w:rsidP="0047672E">
      <w:pPr>
        <w:widowControl w:val="0"/>
        <w:autoSpaceDE w:val="0"/>
        <w:ind w:firstLine="567"/>
        <w:jc w:val="both"/>
      </w:pPr>
      <w:r>
        <w:t>4.4.8. В случае, если на автомобиле установлено дополнительное оборудование, не предусмотренное комплектацией производителя и его техническими стандартами (например технической картой), а Заказчиком не была представлена техническая документация по технологии ремонта данного оборудования, то Исполнитель вправе применять те технологии ремонта, которые предусмотрены для аналогичного оборудования заводом-производителем автомобиля. Исполнитель не несет ответственности в этой ситуации за выход из строя вышеуказанного оборудования в процессе оказания сервисных услуг.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5. Порядок сдачи-приема работ (услуг)</w:t>
      </w:r>
    </w:p>
    <w:p w:rsidR="0047672E" w:rsidRDefault="0047672E" w:rsidP="0047672E">
      <w:pPr>
        <w:widowControl w:val="0"/>
        <w:ind w:firstLine="567"/>
        <w:jc w:val="both"/>
      </w:pPr>
      <w:bookmarkStart w:id="25" w:name="p06_1"/>
      <w:r>
        <w:rPr>
          <w:b/>
        </w:rPr>
        <w:t>5.1. Порядок сдачи-приема работ (услуг) по ТО и Р</w:t>
      </w:r>
    </w:p>
    <w:p w:rsidR="0047672E" w:rsidRDefault="0047672E" w:rsidP="0047672E">
      <w:pPr>
        <w:widowControl w:val="0"/>
        <w:ind w:firstLine="567"/>
        <w:jc w:val="both"/>
      </w:pPr>
      <w:r>
        <w:t>5.1.1. Основанием для начала проведения услуг Исполнителем является заявка к Заказ- наряду, подписанная представителями Заказчика и Исполнителя.</w:t>
      </w:r>
    </w:p>
    <w:p w:rsidR="0047672E" w:rsidRDefault="0047672E" w:rsidP="0047672E">
      <w:pPr>
        <w:widowControl w:val="0"/>
        <w:ind w:firstLine="567"/>
        <w:jc w:val="both"/>
      </w:pPr>
      <w:r>
        <w:t>Прием автомобиля Заказчика на ТО и Р производится Исполнителем по акту приема-передачи, в котором отражается комплектность, видимые наружные повреждения и дефекты, которые определяются и фиксируются представителями Заказчика и Исполнителя.</w:t>
      </w:r>
    </w:p>
    <w:p w:rsidR="0047672E" w:rsidRDefault="0047672E" w:rsidP="0047672E">
      <w:pPr>
        <w:widowControl w:val="0"/>
        <w:ind w:firstLine="567"/>
        <w:jc w:val="both"/>
      </w:pPr>
      <w:r>
        <w:t>5.1.2. При необходимости приобретения запасных частей для ремонта, отсутствующих на складе Исполнителя, срок оказания услуг продлевается на время, необходимое для организации и осуществления поставки таких запасных частей.</w:t>
      </w:r>
    </w:p>
    <w:p w:rsidR="0047672E" w:rsidRDefault="0047672E" w:rsidP="0047672E">
      <w:pPr>
        <w:widowControl w:val="0"/>
        <w:ind w:firstLine="567"/>
        <w:jc w:val="both"/>
      </w:pPr>
      <w:r>
        <w:t>5.1.3. В случае, если на момент оформления заявки к Заказ- наряду на складе Исполнителя отсутствуют запасные части, детали и материалы, без использования которых выполнение общих работ по ремонту автомобиля невозможно, то датой начала выполнения работ является дата поступления соответствующих запасных частей, деталей и материалов на склад Исполнителя, о чем делается отметка в заявке к Заказ- наряду, а при оказании услуг с использованием запасных частей, деталей и материалов предоставленных Заказчиком датой начала оказания услуг является дата их получения Исполнителем от Заказчика.</w:t>
      </w:r>
    </w:p>
    <w:p w:rsidR="0047672E" w:rsidRDefault="0047672E" w:rsidP="0047672E">
      <w:pPr>
        <w:widowControl w:val="0"/>
        <w:ind w:firstLine="567"/>
        <w:jc w:val="both"/>
      </w:pPr>
      <w:r>
        <w:t>5.1.4. В случае необходимости предоставления поврежденных деталей, замененных в процессе ремонта, Заказчик до начала проведения ремонта в письменном виде уведомляем об этом Исполнителя. В случае, если Заказчик письменно предупредил Исполнителя о необходимости выдачи запасных частей, замененные в процессе работы запасные части и агрегаты хранятся на складе в течение 5 дней с даты закрытия Заказ- наряда. Не востребованные Заказчиком запасные части и детали утилизируются Исполнителем в процессе ремонта. Заказчик обязуется своими силами и за свой счет вывести с территории Исполнителя необходимые запасные части.</w:t>
      </w:r>
    </w:p>
    <w:p w:rsidR="0047672E" w:rsidRDefault="0047672E" w:rsidP="0047672E">
      <w:pPr>
        <w:widowControl w:val="0"/>
        <w:ind w:firstLine="567"/>
        <w:jc w:val="both"/>
      </w:pPr>
      <w:r>
        <w:t>5.1.5. В случае обнаружения Исполнителем в ходе оказания сервисных услуг скрытых повреждений, не отмеченных в заявке к Заказ- наряду, Исполнитель обязан:</w:t>
      </w:r>
    </w:p>
    <w:p w:rsidR="0047672E" w:rsidRDefault="0047672E" w:rsidP="0047672E">
      <w:pPr>
        <w:widowControl w:val="0"/>
        <w:ind w:firstLine="567"/>
        <w:jc w:val="both"/>
      </w:pPr>
      <w:r>
        <w:t>- немедленно приостановить выполнение сервисных услуг;</w:t>
      </w:r>
    </w:p>
    <w:p w:rsidR="0047672E" w:rsidRDefault="0047672E" w:rsidP="0047672E">
      <w:pPr>
        <w:widowControl w:val="0"/>
        <w:ind w:firstLine="567"/>
        <w:jc w:val="both"/>
      </w:pPr>
      <w:r>
        <w:t>- уведомить об обнаруженных повреждениях Заказчика;</w:t>
      </w:r>
    </w:p>
    <w:p w:rsidR="0047672E" w:rsidRDefault="0047672E" w:rsidP="0047672E">
      <w:pPr>
        <w:widowControl w:val="0"/>
        <w:ind w:firstLine="567"/>
        <w:jc w:val="both"/>
      </w:pPr>
      <w:r>
        <w:t>- получить согласие Заказчика на оказание дополнительных сервисных услуг по устранению обнаруженных повреждений и их оплату;</w:t>
      </w:r>
    </w:p>
    <w:p w:rsidR="0047672E" w:rsidRDefault="0047672E" w:rsidP="0047672E">
      <w:pPr>
        <w:widowControl w:val="0"/>
        <w:ind w:firstLine="567"/>
        <w:jc w:val="both"/>
      </w:pPr>
      <w:r>
        <w:t>- в случае получения согласия Заказчика на оказание дополнительных сервисных услуг по устранению обнаруженных повреждений, сторонами оформляются соответствующие дополнения в заявку к Заказ- наряду.</w:t>
      </w:r>
    </w:p>
    <w:p w:rsidR="0047672E" w:rsidRDefault="0047672E" w:rsidP="0047672E">
      <w:pPr>
        <w:widowControl w:val="0"/>
        <w:ind w:firstLine="567"/>
        <w:jc w:val="both"/>
      </w:pPr>
      <w:r>
        <w:t>5.1.6. Если скрытые повреждения препятствуют выполнению общих ремонтных работ, указанных в заявке к Заказ- наряду, Исполнитель имеет право не начинать или приостановить ремонтные работы до урегулирования вопроса по устранению скрытых повреждений, который должен быть решен Сторонами в течение 5 (пяти) рабочих дней с даты сообщения Заказчику об обнаружении скрытых повреждений.</w:t>
      </w:r>
    </w:p>
    <w:p w:rsidR="0047672E" w:rsidRDefault="0047672E" w:rsidP="0047672E">
      <w:pPr>
        <w:widowControl w:val="0"/>
        <w:ind w:firstLine="567"/>
        <w:jc w:val="both"/>
      </w:pPr>
      <w:r>
        <w:t>5.1.7. В течение 1 (одного) рабочего дня с даты фактического завершения оказания сервисных услуг Исполнитель письменно (по средствам факсимильной или электронной связи), либо устно (по телефону контакта) уведомляет Заказчика об их завершении.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 xml:space="preserve">5.1.8. Датой окончания оказания сервисной услуги считается дата извещения Заказчика о выполнении/проведении ТО и Р. </w:t>
      </w:r>
    </w:p>
    <w:p w:rsidR="0047672E" w:rsidRDefault="0047672E" w:rsidP="0047672E">
      <w:pPr>
        <w:widowControl w:val="0"/>
        <w:ind w:firstLine="567"/>
        <w:jc w:val="both"/>
      </w:pPr>
      <w:r>
        <w:t xml:space="preserve">5.1.9. Заказчик обязан не позднее следующего рабочего дня с момента получения извещения Исполнителя проверить с участием Исполнителя комплектность и техническое состояние автомобиля, а также, объем и качество оказанных сервисных услуг, исправность узлов и агрегатов, подвергшихся ремонту и принять оказанные сервисные услуги. При обнаружении отступлений от Договора/Заявки к Заказ- наряду/Заказ- наряда, ухудшающих результат оказанных сервисных услуг, подмены составных частей, некомплектности автомобиля и других недостатков, Заказчик обязан немедленно заявить об этом Исполнителю. Указанные недостатки должны быть описаны в Акте сдачи приемки работ (услуг), который подписывается уполномоченными представителями Сторон. Заказчик, обнаруживший недостатки при приемке сервисных услуг, вправе ссылаться на них, если в Акте сдачи приемки работ (услуг) были оговорены эти недостатки, либо возможность последующего предъявления требований </w:t>
      </w:r>
      <w:r>
        <w:lastRenderedPageBreak/>
        <w:t>по их устранению.</w:t>
      </w:r>
    </w:p>
    <w:p w:rsidR="0047672E" w:rsidRDefault="0047672E" w:rsidP="0047672E">
      <w:pPr>
        <w:widowControl w:val="0"/>
        <w:ind w:firstLine="567"/>
        <w:jc w:val="both"/>
      </w:pPr>
      <w:r>
        <w:t>5.1.10. Автомобиль выдается представителю Заказчика после оказанных сервисных услуг (выполненных работ) и/или переданных сервисных товаров при предъявлении паспорта или другого документа, удостоверяющего личность, а также доверенности, оформленной в установленном порядке (раздел 8 Договора).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>5.1.11. В случае принятия Заказчиком (его уполномоченным представителем) оказанных сервисных услуг по акту сдачи-приемки работ (услуг), Заказчик обязуется забрать автомобиль не позднее следующего рабочего дня с момента извещения об окончании оказания услуг. В противном случае Заказчик несет риск случайной гибели или случайного повреждения результата выполненной работы и автомобиля (п. 2 ст. 705 Гражданского кодекса РФ).</w:t>
      </w:r>
    </w:p>
    <w:p w:rsidR="0047672E" w:rsidRDefault="0047672E" w:rsidP="0047672E">
      <w:pPr>
        <w:widowControl w:val="0"/>
        <w:ind w:firstLine="567"/>
        <w:jc w:val="both"/>
      </w:pPr>
      <w:r>
        <w:t>5.1.12. После завершения оказания сервисных услуг, Исполнитель передает Заказчику Заказ-наряд по ремонту автомобиля. При отсутствии обоснованных претензий со своей стороны Заказчик, подписывает Заказ-наряд и передает его Исполнителю.</w:t>
      </w:r>
    </w:p>
    <w:p w:rsidR="0047672E" w:rsidRDefault="0047672E" w:rsidP="0047672E">
      <w:pPr>
        <w:widowControl w:val="0"/>
        <w:ind w:firstLine="567"/>
        <w:jc w:val="both"/>
      </w:pPr>
      <w:r>
        <w:t xml:space="preserve">Исполнитель в момент передачи автомобиля передает Заказчику счет, один экземпляр Заказ- наряда, подтверждающего фактические объемы услуг с указанием количества нормо-часов и их полной стоимости по каждому виду работ, а также перечень использованных запасных частей и расходных материалов  по каждой позиции и их общую стоимость и акт сдачи приемки работ (услуг). 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>5.1.13. Заказчик, обнаруживший после приемки сервисных услуг несоответствие их исполнения к Договору/заявке, Заказ-наряду или иные недостатки, которые не могли быть установлены при обычном способе приемки (скрытые недостатки), обязан не позднее следующего рабочего дня с момента их обнаружения письменно известить об этом Исполнителя.</w:t>
      </w:r>
    </w:p>
    <w:p w:rsidR="0047672E" w:rsidRDefault="0047672E" w:rsidP="0047672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ar-SA" w:bidi="ar-SA"/>
        </w:rPr>
        <w:t>Заказчик, обнаруживший недостатки (явные недостатки) по качеству оказанных сервисных услуг при приеме – передачи автомобиля от Исполнителя, вправе ссылаться на них в дальнейшем только в случаях, если в Заказ- наряде были оговорены указанные недостатки.</w:t>
      </w:r>
    </w:p>
    <w:p w:rsidR="0047672E" w:rsidRPr="00EE332D" w:rsidRDefault="0047672E" w:rsidP="0047672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 w:bidi="ar-SA"/>
        </w:rPr>
        <w:t>В случае, если Заказчик в течение 3 (трех) рабочих дней, с даты получения Заказ- наряда Исполнителем, не подпишет его и не предъявит свои возражения, сервисные услуги считаются выполненными надлежащим образом и в указанных объемах и подлежат оплате в соответствии с условиями договора при предъявлении Исполнителем счета и документов с указанием фактически оказанных услуг, в том числе диагностических и иных предварительные услуг по автомобилю Заказчика.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>5.1.14. Заказчик или его представитель, принявший автомобиль без проверки, лишается права ссылаться на дефекты, которые могли быть обнаружены при обычном способе приемки.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>5.1.15. Исполнитель ни при каких обстоятельствах не несет ответственности за имущество, оставленное Заказчиком в передаваемом для оказания сервисных услуг автомобиля, если это имущество не было указано в Заказ- наряде.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  <w:rPr>
          <w:b/>
        </w:rPr>
      </w:pPr>
      <w:r>
        <w:t>5.1.16. Исполнитель несет полную ответственность за сохранность автомобиля Заказчика в течение всего времени нахождения у него автомобиля Заказчика.</w:t>
      </w:r>
    </w:p>
    <w:p w:rsidR="0047672E" w:rsidRDefault="0047672E" w:rsidP="0047672E">
      <w:pPr>
        <w:widowControl w:val="0"/>
        <w:ind w:firstLine="567"/>
        <w:jc w:val="both"/>
      </w:pPr>
      <w:bookmarkStart w:id="26" w:name="p06_2"/>
      <w:bookmarkEnd w:id="25"/>
      <w:r>
        <w:rPr>
          <w:b/>
        </w:rPr>
        <w:t>5.2. Порядок сдачи-приема услуг по бесконтактной мойке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>5.2.1. Ежемесячно, не позднее 5 числа месяца, следующего за отчетным, оформлять у исполнителя акт сдачи приемки работ (услуг) по бесконтактной мойке автомобилей. Акт сдачи приемки работ (услуг) составляется Исполнителем на основании фактических данных с приложением реестра заказов Заказчика на выполнение услуг, оформленных Исполнителем.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r>
        <w:t>5.2.2. </w:t>
      </w:r>
      <w:bookmarkEnd w:id="26"/>
      <w:r>
        <w:t>В течение 3 рабочих дней со дня получения акта сдачи приемки работ (услуг), счета на оплату и реестра заказов Заказчика на выполнение услуг, оформленных Исполнителем, "Заказчик" обязан либо принять услуги, указанные в "Акте", подписав "Акт", либо направить "Исполнителю" письменные мотивированные возражения к "Акту".</w:t>
      </w:r>
    </w:p>
    <w:p w:rsidR="0047672E" w:rsidRDefault="0047672E" w:rsidP="0047672E">
      <w:pPr>
        <w:shd w:val="clear" w:color="auto" w:fill="FFFFFF"/>
        <w:tabs>
          <w:tab w:val="left" w:pos="523"/>
        </w:tabs>
        <w:ind w:firstLine="567"/>
        <w:jc w:val="both"/>
      </w:pPr>
      <w:bookmarkStart w:id="27" w:name="p06_3"/>
      <w:r>
        <w:t>5.2.3. </w:t>
      </w:r>
      <w:bookmarkEnd w:id="27"/>
      <w:r>
        <w:t xml:space="preserve">"Стороны" пришли к соглашению, </w:t>
      </w:r>
      <w:proofErr w:type="gramStart"/>
      <w:r>
        <w:t>что</w:t>
      </w:r>
      <w:proofErr w:type="gramEnd"/>
      <w:r>
        <w:t xml:space="preserve"> если в течение </w:t>
      </w:r>
      <w:r>
        <w:rPr>
          <w:rStyle w:val="bindvalue"/>
        </w:rPr>
        <w:t>3</w:t>
      </w:r>
      <w:r>
        <w:t> рабочих дней со дня получения документов, указанных в п. 5.2.2. "Договора", "Заказчик" не представил "Исполнителю" нарочным или заказным почтовым отправлением по выбору "Заказчика" письменные мотивированные возражения к "Акту", то "Акт" считается подписанным "Заказчиком", а "Услуги", указанные в "Акте" – принятыми "Заказчиком".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6. Стоимость услуг </w:t>
      </w:r>
    </w:p>
    <w:p w:rsidR="0047672E" w:rsidRDefault="0047672E" w:rsidP="0047672E">
      <w:pPr>
        <w:widowControl w:val="0"/>
        <w:ind w:firstLine="567"/>
        <w:jc w:val="both"/>
      </w:pPr>
      <w:r>
        <w:rPr>
          <w:b/>
        </w:rPr>
        <w:lastRenderedPageBreak/>
        <w:t>6.1. Стоимость услуг по ТО и Р</w:t>
      </w:r>
    </w:p>
    <w:p w:rsidR="0047672E" w:rsidRDefault="0047672E" w:rsidP="0047672E">
      <w:pPr>
        <w:widowControl w:val="0"/>
        <w:tabs>
          <w:tab w:val="left" w:pos="5851"/>
        </w:tabs>
        <w:ind w:firstLine="567"/>
        <w:jc w:val="both"/>
      </w:pPr>
      <w:r>
        <w:t>6.1.1. Стоимость запасных частей, аксессуаров и расходных материалов, необходимых для выполнения работ определяется действующими на момент оказания услуг расценками.</w:t>
      </w:r>
    </w:p>
    <w:p w:rsidR="0047672E" w:rsidRDefault="0047672E" w:rsidP="0047672E">
      <w:pPr>
        <w:widowControl w:val="0"/>
        <w:tabs>
          <w:tab w:val="left" w:pos="5851"/>
        </w:tabs>
        <w:ind w:firstLine="567"/>
        <w:jc w:val="both"/>
      </w:pPr>
      <w:r>
        <w:t>6.1.2. Расценки за оказанные сервисные услуги по конкретному автомобилю устанавливаются в рублях, указываются в заявке к Заказ- наряду и используются как базис для исчисления предварительной стоимости оказанных услуг Исполнителем.</w:t>
      </w:r>
    </w:p>
    <w:p w:rsidR="0047672E" w:rsidRDefault="0047672E" w:rsidP="0047672E">
      <w:pPr>
        <w:widowControl w:val="0"/>
        <w:tabs>
          <w:tab w:val="left" w:pos="5851"/>
        </w:tabs>
        <w:ind w:firstLine="567"/>
        <w:jc w:val="both"/>
        <w:rPr>
          <w:b/>
        </w:rPr>
      </w:pPr>
      <w:r>
        <w:t>6.1.3. Окончательная стоимость оказанных Исполнителем услуг определяются в каждом конкретном случае в соответствии с перечнем и видами работ, указанными в согласованной Сторонами заявке к Заказ- наряду, а также с учетом стоимости нормо-часа, что составляет 1000(одна тысяча) рублей, и трудоемкости работ, запасных частей, деталей, узлов и расходных материалов, действующим у Исполнителя на момент согласования заявки к Заказ- наряду.</w:t>
      </w:r>
    </w:p>
    <w:p w:rsidR="0047672E" w:rsidRDefault="0047672E" w:rsidP="0047672E">
      <w:pPr>
        <w:widowControl w:val="0"/>
        <w:ind w:firstLine="567"/>
        <w:jc w:val="both"/>
      </w:pPr>
      <w:r>
        <w:rPr>
          <w:b/>
        </w:rPr>
        <w:t xml:space="preserve">6.2. Стоимость услуг по бесконтактной мойке 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 xml:space="preserve">6.2.1. Стоимость оказанных Исполнителем услуг (работ) формируется ежемесячно, зависит от объема фактически выполненных услуг (работ). При этом стоимость бесконтактной мойки одного автомобиля в рамках настоящего договора признается </w:t>
      </w:r>
      <w:proofErr w:type="gramStart"/>
      <w:r>
        <w:t>согласно прайс-листа</w:t>
      </w:r>
      <w:proofErr w:type="gramEnd"/>
      <w:r>
        <w:t>, действующего у Исполнителя на момент оказания услуг.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7. Гарантийные обязательства 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>7.1. Исполнитель гарантирует надлежащее качество результата оказанных услуг и используемых для ремонта автомобиля запасных частей (оборудования) и материалов,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>7.2. Исполнителем по договору устанавливаются гарантийные сроки в зависимости от вида ремонтных работ и фиксируются в Заказ- наряде.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>7.3. Гарантия не распространяется на запасные части, предоставленные Заказчиком. Кроме того, гарантия не распространяется на дефекты, возникающие из-за небрежного или неквалифицированного обращения с автомобилем при его эксплуатации, хранении или перевозке, а также на случаи естественного износа и регулировочные работы.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>7.4. Указанные сроки исчисляются с даты подписания сторонами Заказ- наряда и акта сдачи приемки работ (услуг).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>7.5. Обнаруженные в течение гарантийного срока дефекты, связанные с проведением обслуживания и ремонта, устраняются бесплатно.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 Оформление полномочий представителя заказчика</w:t>
      </w:r>
    </w:p>
    <w:p w:rsidR="0047672E" w:rsidRDefault="0047672E" w:rsidP="0047672E">
      <w:pPr>
        <w:ind w:firstLine="567"/>
        <w:jc w:val="both"/>
      </w:pPr>
      <w:r>
        <w:t xml:space="preserve">8.1. Полномочия представителя Заказчика на получение сервисных товаров и согласование сервисных услуг от имени Заказчика, подписание от имени представителя Заказчика Дефектных ведомостей, Расходных и товарных накладных, Заказов на сервисные товары, Заказ- нарядов, Актов сдачи приемки работ (услуг), а также полномочия передать и забрать принадлежащее Заказчику автомобиль, должны быть специально предусмотрены в доверенности, выданной и оформленной Заказчиком в соответствии с требованиями Гражданского кодекса РФ (ст. 185-187). </w:t>
      </w:r>
    </w:p>
    <w:p w:rsidR="0047672E" w:rsidRDefault="0047672E" w:rsidP="0047672E">
      <w:pPr>
        <w:ind w:firstLine="567"/>
        <w:jc w:val="both"/>
      </w:pPr>
      <w:r>
        <w:t>8.2. Представителем Заказчика может являться водитель автомобиля Заказчика, имеющий надлежащим образом оформленную доверенность. Все согласования по оказанию сервисных услуг Исполнитель ведет с представителем Заказчика, который в свою очередь согласовывает со своим руководством проведение ремонта. Исполнитель не несет ответственность за несогласованные действия Заказчика со своим представителем.</w:t>
      </w:r>
    </w:p>
    <w:p w:rsidR="0047672E" w:rsidRDefault="0047672E" w:rsidP="0047672E">
      <w:pPr>
        <w:ind w:firstLine="567"/>
        <w:jc w:val="both"/>
      </w:pPr>
      <w:r>
        <w:t>8.3. Исполнитель вправе отказать в отпуске сервисных товаров и автомобиля, представителю Заказчика без доверенности.</w:t>
      </w:r>
    </w:p>
    <w:p w:rsidR="0047672E" w:rsidRDefault="0047672E" w:rsidP="0047672E">
      <w:pPr>
        <w:ind w:firstLine="567"/>
        <w:jc w:val="both"/>
      </w:pPr>
      <w:r>
        <w:t xml:space="preserve">8.4. Стороны согласовали, что доверенность выданная Заказчиком своему представителю на право получения автомобиля от Исполнителя также дает полномочия представителю Заказчика на получение сервисных товаров и согласование сервисных услуг от имени Заказчика, подписание от имени Заказчика Дефектных ведомостей, Расходных и товарных накладных, Заказов на сервисные товары, Заказ- нарядов, Актов сдачи приемки работ (услуг), поскольку передаче в сервис и получению автомобиля сопутствуют действия по подписанию вышеуказанных документов. 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9. Порядок расчетов</w:t>
      </w:r>
    </w:p>
    <w:p w:rsidR="0047672E" w:rsidRDefault="0047672E" w:rsidP="0047672E">
      <w:pPr>
        <w:widowControl w:val="0"/>
        <w:ind w:firstLine="567"/>
        <w:jc w:val="both"/>
      </w:pPr>
      <w:bookmarkStart w:id="28" w:name="p07_1"/>
      <w:r>
        <w:t>9.1. Оплата стоимости работ и запасных частей, расходных материалов по ТО и Р осуществляется Заказчиком в российских рублях банковским переводом на расчетный счет Исполнителя в течение 3 (трех) рабочих дней с момента получения выставленных Исполнителем счетов.</w:t>
      </w:r>
    </w:p>
    <w:p w:rsidR="0047672E" w:rsidRDefault="0047672E" w:rsidP="0047672E">
      <w:pPr>
        <w:widowControl w:val="0"/>
        <w:ind w:firstLine="567"/>
        <w:jc w:val="both"/>
      </w:pPr>
      <w:r>
        <w:t xml:space="preserve">В случае проведения ремонта, предварительная </w:t>
      </w:r>
      <w:proofErr w:type="gramStart"/>
      <w:r>
        <w:t>общая  стоимость</w:t>
      </w:r>
      <w:proofErr w:type="gramEnd"/>
      <w:r>
        <w:t xml:space="preserve"> которого в соответствии с Заявкой к Заказ- наряду составляет 20 000 (двадцать тысяч) рублей и более, Заказчик  обязан внести предоплату 100% стоимости, указанной в Заявке к Заказ- наряду в течение 3 (трех) рабочих дней с момента получения выставленных Исполнителем счетов.</w:t>
      </w:r>
    </w:p>
    <w:p w:rsidR="0047672E" w:rsidRDefault="0047672E" w:rsidP="0047672E">
      <w:pPr>
        <w:widowControl w:val="0"/>
        <w:ind w:firstLine="567"/>
        <w:jc w:val="both"/>
      </w:pPr>
      <w:r>
        <w:t>9.2. Для расчетов с Исполнителем за выполненные работы, в целях ускорения получения автомобиля от Исполнителя, Заказчик может воспользоваться системой абонементного обслуживания. Такая система заключается в следующем: после заключения настоящего Договора Заказчик перечисляет на его расчетный счет банковским переводом для приобретения стандартного набора запчастей и расходных материалов из расчета на каждый автомобиль, находящийся на обслуживании, с последующим пополнением этой суммы по мере расходования после каждого списания средств за выполненные и принятые работы (использованные запчасти, узлы, детали и материалы). Расчет по обслуживанию каждого автомобиля производится Заказчиком по счету Исполнителя с зачетом сумм, ранее внесенных Заказчиком. В том случае, если на абонементном счете Заказчика недостаточно средств для расчетов за выполненную услугу, Заказчик перечисляет недостающую сумму для получения автомобиля и пополняет абонементный счет. При окончательном расчете за абонементное обслуживание Стороны выверяют взаимные требования и производят расчеты между собой по недостающим суммам.</w:t>
      </w:r>
    </w:p>
    <w:p w:rsidR="0047672E" w:rsidRDefault="0047672E" w:rsidP="0047672E">
      <w:pPr>
        <w:shd w:val="clear" w:color="auto" w:fill="FFFFFF"/>
        <w:tabs>
          <w:tab w:val="left" w:pos="295"/>
        </w:tabs>
        <w:ind w:firstLine="567"/>
        <w:jc w:val="both"/>
      </w:pPr>
      <w:r>
        <w:t>9.3. Оплата выполненных услуг по бесконтактной мойке производится на основании акта сдачи приемки работ (услуг) и счета на оплату не позднее 10 числа месяца, следующего за отчетным, путем перечисления суммы, указанной в счете на оплату, на расчетный счет Исполнителя.</w:t>
      </w:r>
    </w:p>
    <w:p w:rsidR="0047672E" w:rsidRDefault="0047672E" w:rsidP="0047672E">
      <w:pPr>
        <w:widowControl w:val="0"/>
        <w:tabs>
          <w:tab w:val="left" w:pos="5851"/>
        </w:tabs>
        <w:ind w:firstLine="567"/>
        <w:jc w:val="both"/>
      </w:pPr>
      <w:r>
        <w:t>9.4. Днем осуществления платежа будет считаться день зачисления суммы платежа на расчетный счет Исполнителя либо день внесения им наличных денежных средств в кассу Исполнителя.</w:t>
      </w:r>
    </w:p>
    <w:p w:rsidR="0047672E" w:rsidRDefault="0047672E" w:rsidP="0047672E">
      <w:pPr>
        <w:widowControl w:val="0"/>
        <w:ind w:firstLine="567"/>
        <w:jc w:val="both"/>
      </w:pPr>
      <w:r>
        <w:t>9.5. Услуги по техническому обслуживанию, ремонту и бесконтактной мойке не облагаются НДС в соответствии с Главой 26.3 Налогового кодекса Российской Федерации и Постановлением Самарской Городской Думы от 24.11.2005 № 187 «О едином налоге на вмененный доход».</w:t>
      </w:r>
    </w:p>
    <w:bookmarkEnd w:id="28"/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10. Ответственность сторон</w:t>
      </w:r>
    </w:p>
    <w:p w:rsidR="0047672E" w:rsidRDefault="0047672E" w:rsidP="0047672E">
      <w:pPr>
        <w:pStyle w:val="a5"/>
      </w:pPr>
      <w:bookmarkStart w:id="29" w:name="p08_1"/>
      <w:r>
        <w:t>10.1. </w:t>
      </w:r>
      <w:bookmarkEnd w:id="29"/>
      <w:r>
        <w:t>Применимым правом по "Договору" является право Российской Федерации.</w:t>
      </w:r>
    </w:p>
    <w:p w:rsidR="0047672E" w:rsidRDefault="0047672E" w:rsidP="0047672E">
      <w:pPr>
        <w:pStyle w:val="a5"/>
      </w:pPr>
      <w:bookmarkStart w:id="30" w:name="p08_2"/>
      <w:r>
        <w:t>10.2. </w:t>
      </w:r>
      <w:bookmarkEnd w:id="30"/>
      <w:r>
        <w:t>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законодательством.</w:t>
      </w:r>
    </w:p>
    <w:p w:rsidR="0047672E" w:rsidRDefault="0047672E" w:rsidP="0047672E">
      <w:pPr>
        <w:pStyle w:val="a5"/>
      </w:pPr>
      <w:bookmarkStart w:id="31" w:name="p08_3"/>
      <w:r>
        <w:t>10.3. </w:t>
      </w:r>
      <w:bookmarkEnd w:id="31"/>
      <w:r>
        <w:t>Неустойка по "Договору" выплачивается только на основании обоснованного письменного требования "Сторон".</w:t>
      </w:r>
    </w:p>
    <w:p w:rsidR="0047672E" w:rsidRDefault="0047672E" w:rsidP="0047672E">
      <w:pPr>
        <w:pStyle w:val="a5"/>
      </w:pPr>
      <w:bookmarkStart w:id="32" w:name="p08_4"/>
      <w:r>
        <w:t>10.4. </w:t>
      </w:r>
      <w:bookmarkEnd w:id="32"/>
      <w:r>
        <w:t>Выплата неустойки не освобождает "Стороны" от выполнения обязанностей, предусмотренных "Договором".</w:t>
      </w:r>
    </w:p>
    <w:p w:rsidR="0047672E" w:rsidRDefault="0047672E" w:rsidP="0047672E">
      <w:pPr>
        <w:pStyle w:val="a5"/>
        <w:rPr>
          <w:rStyle w:val="bindvalue"/>
        </w:rPr>
      </w:pPr>
      <w:bookmarkStart w:id="33" w:name="p08_6_1"/>
      <w:r>
        <w:t>10.5. </w:t>
      </w:r>
      <w:bookmarkEnd w:id="33"/>
      <w:r>
        <w:t>За нарушение сроков оплаты оказанных "Услуг", "Заказчик" уплачивает "Исполнителю" пени в размере:</w:t>
      </w:r>
    </w:p>
    <w:p w:rsidR="0047672E" w:rsidRDefault="0047672E" w:rsidP="0047672E">
      <w:pPr>
        <w:pStyle w:val="a5"/>
      </w:pPr>
      <w:r>
        <w:rPr>
          <w:rStyle w:val="bindvalue"/>
        </w:rPr>
        <w:t xml:space="preserve">- за первые 10 (десять) дней просрочки – 0,1 </w:t>
      </w:r>
      <w:r>
        <w:t>процента от общей стоимости "Услуг" по "Договору" за каждый день просрочки;</w:t>
      </w:r>
    </w:p>
    <w:p w:rsidR="0047672E" w:rsidRDefault="0047672E" w:rsidP="0047672E">
      <w:pPr>
        <w:pStyle w:val="a5"/>
      </w:pPr>
      <w:r>
        <w:t xml:space="preserve">- начиная с 11 (одиннадцатого) дня </w:t>
      </w:r>
      <w:r>
        <w:rPr>
          <w:rStyle w:val="bindvalue"/>
        </w:rPr>
        <w:t xml:space="preserve">просрочки и по 20 (двадцатый) день просрочки – 0,5 </w:t>
      </w:r>
      <w:r>
        <w:t>процента от общей стоимости "Услуг" по "Договору" за каждый день просрочки;</w:t>
      </w:r>
    </w:p>
    <w:p w:rsidR="0047672E" w:rsidRDefault="0047672E" w:rsidP="0047672E">
      <w:pPr>
        <w:pStyle w:val="a5"/>
      </w:pPr>
      <w:r>
        <w:t xml:space="preserve">- начиная с 21 (двадцать первого) дня </w:t>
      </w:r>
      <w:r>
        <w:rPr>
          <w:rStyle w:val="bindvalue"/>
        </w:rPr>
        <w:t xml:space="preserve">просрочки – 5 </w:t>
      </w:r>
      <w:r>
        <w:t>процентов от общей стоимости "Услуг" по "Договору" за каждый день просрочки.</w:t>
      </w:r>
    </w:p>
    <w:p w:rsidR="0047672E" w:rsidRDefault="0047672E" w:rsidP="0047672E">
      <w:pPr>
        <w:pStyle w:val="a5"/>
      </w:pPr>
      <w:r>
        <w:t xml:space="preserve">В случае предъявления Исполнителем пеней за нарушение условий договора, Исполнитель направляет Заказчику письменное уведомление с изложением существа нарушения и расчетом размера штрафных санкций (пеней). После получения письменного уведомления о применении штрафных санкций (пеней) Заказчик обязан уплатить их в течение 3 (трех) рабочих дней с момента получения письменного уведомления. </w:t>
      </w:r>
    </w:p>
    <w:p w:rsidR="0047672E" w:rsidRDefault="0047672E" w:rsidP="0047672E">
      <w:pPr>
        <w:pStyle w:val="a5"/>
      </w:pPr>
      <w:r>
        <w:t xml:space="preserve">10.6. В случае отсутствия у Заказчика обоснованного письменного разъяснения Исполнителя о причинах нарушения срока оказания сервисных услуг по автомобилю, Заказчик вправе выставить в </w:t>
      </w:r>
      <w:r>
        <w:lastRenderedPageBreak/>
        <w:t>письменном виде претензию Исполнителю, на основании которой Исполнитель уплачивает Заказчику пени в размере 0,1% от суммы, указанной в Заказ- наряде, за каждый день просрочки. Размер пени учитывается в Заказ- наряде в виде скидки на работы.</w:t>
      </w:r>
    </w:p>
    <w:p w:rsidR="0047672E" w:rsidRDefault="0047672E" w:rsidP="0047672E">
      <w:pPr>
        <w:pStyle w:val="a5"/>
      </w:pPr>
      <w:r>
        <w:t>10.7. В случае если Заказчик или его доверенное лицо не заберет автомобиль с территории сервисного центра Исполнителя в установленный п. 5.1.9. Договора срок, Исполнитель имеет право выставить счет за использование Заказчиком машина- места, в размере 300.00 (трехсот) рублей в сутки.</w:t>
      </w:r>
    </w:p>
    <w:p w:rsidR="0047672E" w:rsidRDefault="0047672E" w:rsidP="0047672E">
      <w:pPr>
        <w:pStyle w:val="a5"/>
      </w:pPr>
      <w:r>
        <w:t>10.8. В случае необоснованного отказа Заказчика от оказания Исполнителем сервисных услуг, Исполнитель имеет право выставить счет Заказчику на возмещение своих расходов по хранению автомобиля в размере 300.00 (трехсот) рублей в сутки, с даты фактического пребывания автомобиля на территории сервисного центра Исполнителя.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11. Основания и порядок расторжения договора</w:t>
      </w:r>
    </w:p>
    <w:p w:rsidR="0047672E" w:rsidRDefault="0047672E" w:rsidP="0047672E">
      <w:pPr>
        <w:pStyle w:val="a5"/>
      </w:pPr>
      <w:bookmarkStart w:id="34" w:name="p09_1"/>
      <w:r>
        <w:t>11.1. </w:t>
      </w:r>
      <w:bookmarkEnd w:id="34"/>
      <w:r>
        <w:t>"Договор" может быть расторгнут: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47672E" w:rsidRDefault="0047672E" w:rsidP="0047672E">
      <w:pPr>
        <w:pStyle w:val="a5"/>
      </w:pPr>
      <w:bookmarkStart w:id="35" w:name="p09_2"/>
      <w:r>
        <w:t>11.2. </w:t>
      </w:r>
      <w:bookmarkEnd w:id="35"/>
      <w:r>
        <w:t xml:space="preserve">Расторжение "Договора" в одностороннем порядке производится только по письменному требованию "Сторон" в течение </w:t>
      </w:r>
      <w:r>
        <w:rPr>
          <w:rStyle w:val="bindvalue"/>
        </w:rPr>
        <w:t>10</w:t>
      </w:r>
      <w:r>
        <w:t> календарных дней со дня получения другой "Стороной" такого требования.</w:t>
      </w:r>
    </w:p>
    <w:p w:rsidR="0047672E" w:rsidRDefault="0047672E" w:rsidP="0047672E">
      <w:pPr>
        <w:pStyle w:val="a5"/>
      </w:pPr>
      <w:bookmarkStart w:id="36" w:name="p09_3"/>
      <w:r>
        <w:t>11.3. </w:t>
      </w:r>
      <w:bookmarkEnd w:id="36"/>
      <w:r>
        <w:t xml:space="preserve">"Заказчик" вправе расторгнуть "Договор" в одностороннем порядке при условии оплаты "Исполнителю" фактически осуществленных последним расходов на оказание услуг в случае нарушения "Исполнителем" сроков оказания "Услуг"/несвоевременное оказание "Исполнителем" "Услуг" по "Договору" на срок более </w:t>
      </w:r>
      <w:r>
        <w:rPr>
          <w:rStyle w:val="bindvalue"/>
        </w:rPr>
        <w:t>20</w:t>
      </w:r>
      <w:r>
        <w:t> рабочих дней.</w:t>
      </w:r>
    </w:p>
    <w:p w:rsidR="0047672E" w:rsidRDefault="0047672E" w:rsidP="0047672E">
      <w:pPr>
        <w:pStyle w:val="a5"/>
      </w:pPr>
      <w:bookmarkStart w:id="37" w:name="p09_4"/>
      <w:r>
        <w:t>11.4. </w:t>
      </w:r>
      <w:bookmarkEnd w:id="37"/>
      <w:r>
        <w:t>"Исполнитель" вправе расторгнуть "Договор" в одностороннем порядке:</w:t>
      </w:r>
    </w:p>
    <w:p w:rsidR="0047672E" w:rsidRDefault="0047672E" w:rsidP="0047672E">
      <w:pPr>
        <w:pStyle w:val="a5"/>
      </w:pPr>
      <w:bookmarkStart w:id="38" w:name="p09_4_1"/>
      <w:r>
        <w:t>11.4.1. </w:t>
      </w:r>
      <w:bookmarkEnd w:id="38"/>
      <w:r>
        <w:t xml:space="preserve">В случае нарушения "Заказчиком" сроков оплаты "Услуг"/несвоевременной оплаты "Заказчиком" "Услуг" по "Договору" на срок более </w:t>
      </w:r>
      <w:r>
        <w:rPr>
          <w:rStyle w:val="bindvalue"/>
        </w:rPr>
        <w:t>10</w:t>
      </w:r>
      <w:r>
        <w:t> рабочих дней.</w:t>
      </w:r>
    </w:p>
    <w:p w:rsidR="0047672E" w:rsidRDefault="0047672E" w:rsidP="0047672E">
      <w:pPr>
        <w:pStyle w:val="a5"/>
      </w:pPr>
      <w:bookmarkStart w:id="39" w:name="p09_4_3"/>
      <w:r>
        <w:t>11.4.2. </w:t>
      </w:r>
      <w:bookmarkEnd w:id="39"/>
      <w:r>
        <w:t>В случае неоднократного (</w:t>
      </w:r>
      <w:r>
        <w:rPr>
          <w:rStyle w:val="bindvalue"/>
        </w:rPr>
        <w:t>2</w:t>
      </w:r>
      <w:r>
        <w:t> и более раз) нарушения "Заказчиком" обязанностей, предусмотренных настоящим "Договором".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12. Разрешение споров из договора</w:t>
      </w:r>
    </w:p>
    <w:p w:rsidR="0047672E" w:rsidRDefault="0047672E" w:rsidP="0047672E">
      <w:pPr>
        <w:pStyle w:val="a5"/>
      </w:pPr>
      <w:bookmarkStart w:id="40" w:name="p10_1"/>
      <w:r>
        <w:t>12.1. </w:t>
      </w:r>
      <w:bookmarkEnd w:id="40"/>
      <w:r>
        <w:t>Претензионный порядок рассмотрения споров из "Договора" является для "Сторон" обязательным.</w:t>
      </w:r>
    </w:p>
    <w:p w:rsidR="0047672E" w:rsidRDefault="0047672E" w:rsidP="0047672E">
      <w:pPr>
        <w:pStyle w:val="a5"/>
      </w:pPr>
      <w:bookmarkStart w:id="41" w:name="p10_2"/>
      <w:r>
        <w:t>12.2. </w:t>
      </w:r>
      <w:bookmarkEnd w:id="41"/>
      <w:r>
        <w:t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15 "Договора".</w:t>
      </w:r>
    </w:p>
    <w:p w:rsidR="0047672E" w:rsidRDefault="0047672E" w:rsidP="0047672E">
      <w:pPr>
        <w:pStyle w:val="a5"/>
      </w:pPr>
      <w:r>
        <w:t>После получения письменного уведомления о применении штрафных санкций (пеней) Сторона получившая такое уведомление обязана уплатить их в течение 5 (пяти) рабочих дней с момента получения письменного уведомления.</w:t>
      </w:r>
    </w:p>
    <w:p w:rsidR="0047672E" w:rsidRDefault="0047672E" w:rsidP="0047672E">
      <w:pPr>
        <w:pStyle w:val="a5"/>
      </w:pPr>
      <w:bookmarkStart w:id="42" w:name="p10_4"/>
      <w:r>
        <w:t>12.3. </w:t>
      </w:r>
      <w:bookmarkEnd w:id="42"/>
      <w:r>
        <w:t>Срок рассмотрения претензионного письма составляет 5 рабочих дней со дня получения последнего адресатом.</w:t>
      </w:r>
    </w:p>
    <w:p w:rsidR="0047672E" w:rsidRDefault="0047672E" w:rsidP="0047672E">
      <w:pPr>
        <w:pStyle w:val="a5"/>
      </w:pPr>
      <w:r>
        <w:t xml:space="preserve">12.4. Если Заказчик не направил Исполнителю мотивированного и документально подтвержденного отзыва на претензию в установленный п.12.3. Договора срок считается, что претензионные требования Исполнителя, изложенные в претензии, признаны Заказчиком в полном объеме. </w:t>
      </w:r>
    </w:p>
    <w:p w:rsidR="0047672E" w:rsidRDefault="0047672E" w:rsidP="0047672E">
      <w:pPr>
        <w:pStyle w:val="a5"/>
      </w:pPr>
      <w:bookmarkStart w:id="43" w:name="p10_5"/>
      <w:r>
        <w:t>12.5. </w:t>
      </w:r>
      <w:bookmarkEnd w:id="43"/>
      <w:r w:rsidRPr="009453F2">
        <w:t>Споры из договора разрешаются в судебном порядке в Арбитражном суде по месту нахождения истца</w:t>
      </w:r>
      <w:r>
        <w:t>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13. Форс-мажор</w:t>
      </w:r>
    </w:p>
    <w:p w:rsidR="0047672E" w:rsidRDefault="0047672E" w:rsidP="0047672E">
      <w:pPr>
        <w:pStyle w:val="a5"/>
      </w:pPr>
      <w:bookmarkStart w:id="44" w:name="p11_1"/>
      <w:r>
        <w:t>13.1. </w:t>
      </w:r>
      <w:bookmarkEnd w:id="44"/>
      <w: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47672E" w:rsidRDefault="0047672E" w:rsidP="0047672E">
      <w:pPr>
        <w:pStyle w:val="a5"/>
      </w:pPr>
      <w:bookmarkStart w:id="45" w:name="p11_2"/>
      <w:r>
        <w:lastRenderedPageBreak/>
        <w:t>13.2. </w:t>
      </w:r>
      <w:bookmarkEnd w:id="45"/>
      <w:r>
        <w:t xml:space="preserve">"Сторона", которая не может выполнить обязательства по "Договору", должна своевременно, но не позднее </w:t>
      </w:r>
      <w:r>
        <w:rPr>
          <w:rStyle w:val="bindvalue"/>
        </w:rPr>
        <w:t>7</w:t>
      </w:r>
      <w:r>
        <w:t> 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47672E" w:rsidRDefault="0047672E" w:rsidP="0047672E">
      <w:pPr>
        <w:pStyle w:val="a5"/>
      </w:pPr>
      <w:bookmarkStart w:id="46" w:name="p11_3"/>
      <w:r>
        <w:t>13.3. </w:t>
      </w:r>
      <w:bookmarkEnd w:id="46"/>
      <w:r>
        <w:t>"Стороны" признают, что неплатежеспособность "Сторон" не является форс-мажорным обстоятельством.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14. Прочие условия</w:t>
      </w:r>
    </w:p>
    <w:p w:rsidR="0047672E" w:rsidRDefault="0047672E" w:rsidP="0047672E">
      <w:pPr>
        <w:pStyle w:val="a5"/>
      </w:pPr>
      <w:bookmarkStart w:id="47" w:name="p12_1"/>
      <w:r>
        <w:t>14.1. </w:t>
      </w:r>
      <w:bookmarkEnd w:id="47"/>
      <w:r>
        <w:t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47672E" w:rsidRDefault="0047672E" w:rsidP="0047672E">
      <w:pPr>
        <w:pStyle w:val="a5"/>
      </w:pPr>
      <w:bookmarkStart w:id="48" w:name="p12_2"/>
      <w:r>
        <w:t>14.2. </w:t>
      </w:r>
      <w:bookmarkEnd w:id="48"/>
      <w:r>
        <w:t>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47672E" w:rsidRDefault="0047672E" w:rsidP="0047672E">
      <w:pPr>
        <w:pStyle w:val="a5"/>
      </w:pPr>
      <w:bookmarkStart w:id="49" w:name="p12_4"/>
      <w:r>
        <w:lastRenderedPageBreak/>
        <w:t>14.3. </w:t>
      </w:r>
      <w:bookmarkEnd w:id="49"/>
      <w:r>
        <w:t>"Договор" составлен в 2 (двух) подлинных экземплярах на русском языке по одному для каждой из "Сторон".</w:t>
      </w:r>
    </w:p>
    <w:p w:rsidR="0047672E" w:rsidRDefault="0047672E" w:rsidP="0047672E">
      <w:pPr>
        <w:widowControl w:val="0"/>
        <w:ind w:firstLine="567"/>
        <w:jc w:val="both"/>
      </w:pPr>
      <w:r>
        <w:t>14.4. Любое положение настоящего Договора может быть изменено или дополнено в соответствии с договоренностью Сторон и будет считаться действительным при условии совершения его в письменной форме и подписания уполномоченными представителями Сторон.</w:t>
      </w:r>
    </w:p>
    <w:p w:rsidR="0047672E" w:rsidRDefault="0047672E" w:rsidP="0047672E">
      <w:pPr>
        <w:widowControl w:val="0"/>
        <w:ind w:firstLine="567"/>
        <w:jc w:val="both"/>
      </w:pPr>
      <w:r>
        <w:t>14.5.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7672E" w:rsidRDefault="0047672E" w:rsidP="0047672E">
      <w:pPr>
        <w:widowControl w:val="0"/>
        <w:ind w:firstLine="567"/>
        <w:jc w:val="both"/>
      </w:pPr>
      <w:r>
        <w:t>14.6. При изменении местонахождения, наименования, банковских реквизитов или реорганизации любой из Сторон она обязана в двухнедельный срок сообщить другой стороне о произошедших изменениях.</w:t>
      </w: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</w:p>
    <w:p w:rsidR="0047672E" w:rsidRDefault="0047672E" w:rsidP="0047672E">
      <w:pPr>
        <w:pStyle w:val="3"/>
        <w:spacing w:before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 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3"/>
        <w:gridCol w:w="5294"/>
      </w:tblGrid>
      <w:tr w:rsidR="0047672E" w:rsidTr="00D90F6C">
        <w:trPr>
          <w:trHeight w:val="311"/>
        </w:trPr>
        <w:tc>
          <w:tcPr>
            <w:tcW w:w="5293" w:type="dxa"/>
            <w:shd w:val="clear" w:color="auto" w:fill="auto"/>
          </w:tcPr>
          <w:p w:rsidR="0047672E" w:rsidRDefault="0047672E" w:rsidP="00D90F6C">
            <w:pPr>
              <w:pStyle w:val="3"/>
              <w:spacing w:before="120"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"Заказчик":</w:t>
            </w:r>
          </w:p>
        </w:tc>
        <w:tc>
          <w:tcPr>
            <w:tcW w:w="5294" w:type="dxa"/>
            <w:shd w:val="clear" w:color="auto" w:fill="auto"/>
          </w:tcPr>
          <w:p w:rsidR="0047672E" w:rsidRDefault="0047672E" w:rsidP="00D90F6C">
            <w:pPr>
              <w:pStyle w:val="3"/>
              <w:spacing w:before="120" w:after="60"/>
            </w:pPr>
            <w:r>
              <w:rPr>
                <w:rFonts w:ascii="Times New Roman" w:hAnsi="Times New Roman" w:cs="Times New Roman"/>
                <w:color w:val="auto"/>
              </w:rPr>
              <w:t>"Исполнитель":</w:t>
            </w:r>
          </w:p>
        </w:tc>
      </w:tr>
      <w:tr w:rsidR="0047672E" w:rsidTr="00D90F6C">
        <w:trPr>
          <w:trHeight w:val="1432"/>
        </w:trPr>
        <w:tc>
          <w:tcPr>
            <w:tcW w:w="5293" w:type="dxa"/>
            <w:shd w:val="clear" w:color="auto" w:fill="auto"/>
          </w:tcPr>
          <w:p w:rsidR="0047672E" w:rsidRDefault="0047672E" w:rsidP="00D90F6C">
            <w:pPr>
              <w:rPr>
                <w:rStyle w:val="bindvalue"/>
              </w:rPr>
            </w:pPr>
            <w:r>
              <w:rPr>
                <w:rStyle w:val="bindvalue"/>
                <w:b/>
                <w:bCs/>
              </w:rPr>
              <w:t>*******   *.  *.</w:t>
            </w:r>
            <w:r>
              <w:rPr>
                <w:rStyle w:val="bindvalue"/>
                <w:rFonts w:cs="Arial"/>
              </w:rPr>
              <w:t xml:space="preserve"> </w:t>
            </w:r>
            <w:r>
              <w:rPr>
                <w:rStyle w:val="bindvalue"/>
              </w:rPr>
              <w:t xml:space="preserve"> </w:t>
            </w:r>
          </w:p>
          <w:p w:rsidR="0047672E" w:rsidRDefault="0047672E" w:rsidP="00D90F6C">
            <w:pPr>
              <w:rPr>
                <w:rStyle w:val="bindvalue"/>
              </w:rPr>
            </w:pPr>
            <w:proofErr w:type="gramStart"/>
            <w:r>
              <w:rPr>
                <w:rStyle w:val="bindvalue"/>
              </w:rPr>
              <w:t>Адрес:,</w:t>
            </w:r>
            <w:proofErr w:type="gramEnd"/>
          </w:p>
          <w:p w:rsidR="0047672E" w:rsidRDefault="0047672E" w:rsidP="00D90F6C">
            <w:pPr>
              <w:rPr>
                <w:rStyle w:val="bindvalue"/>
              </w:rPr>
            </w:pPr>
            <w:r>
              <w:rPr>
                <w:rStyle w:val="bindvalue"/>
              </w:rPr>
              <w:t xml:space="preserve">ИНН/КПП </w:t>
            </w:r>
          </w:p>
          <w:p w:rsidR="0047672E" w:rsidRDefault="0047672E" w:rsidP="00D90F6C">
            <w:r>
              <w:t>ОГРН</w:t>
            </w:r>
            <w:r>
              <w:tab/>
            </w:r>
            <w:r>
              <w:tab/>
            </w:r>
          </w:p>
          <w:p w:rsidR="0047672E" w:rsidRDefault="0047672E" w:rsidP="00D90F6C">
            <w:pPr>
              <w:rPr>
                <w:rStyle w:val="bindvalue"/>
              </w:rPr>
            </w:pPr>
            <w:r>
              <w:t>Банковские реквизиты</w:t>
            </w:r>
          </w:p>
          <w:p w:rsidR="0047672E" w:rsidRDefault="0047672E" w:rsidP="00D90F6C">
            <w:pPr>
              <w:rPr>
                <w:rStyle w:val="bindvalue"/>
              </w:rPr>
            </w:pPr>
            <w:r>
              <w:rPr>
                <w:rStyle w:val="bindvalue"/>
              </w:rPr>
              <w:t xml:space="preserve">Расчет. счет: </w:t>
            </w:r>
          </w:p>
          <w:p w:rsidR="0047672E" w:rsidRDefault="0047672E" w:rsidP="00D90F6C">
            <w:r>
              <w:t xml:space="preserve">Кор. счет: </w:t>
            </w:r>
          </w:p>
          <w:p w:rsidR="0047672E" w:rsidRDefault="0047672E" w:rsidP="00D90F6C">
            <w:r>
              <w:t xml:space="preserve">БИК </w:t>
            </w:r>
          </w:p>
          <w:p w:rsidR="0047672E" w:rsidRDefault="0047672E" w:rsidP="00D90F6C">
            <w:pPr>
              <w:pStyle w:val="a0"/>
              <w:ind w:firstLine="0"/>
            </w:pPr>
            <w:r>
              <w:t xml:space="preserve">Банк: </w:t>
            </w:r>
          </w:p>
          <w:p w:rsidR="0047672E" w:rsidRPr="0029141B" w:rsidRDefault="0047672E" w:rsidP="00D90F6C">
            <w:pPr>
              <w:pStyle w:val="a0"/>
            </w:pPr>
            <w:r>
              <w:t xml:space="preserve"> </w:t>
            </w:r>
          </w:p>
          <w:p w:rsidR="0047672E" w:rsidRDefault="0047672E" w:rsidP="00D90F6C">
            <w:pPr>
              <w:pStyle w:val="a0"/>
              <w:ind w:firstLine="0"/>
              <w:rPr>
                <w:b/>
              </w:rPr>
            </w:pPr>
          </w:p>
          <w:p w:rsidR="0047672E" w:rsidRDefault="0047672E" w:rsidP="00D90F6C">
            <w:pPr>
              <w:pStyle w:val="a0"/>
              <w:ind w:firstLine="0"/>
              <w:rPr>
                <w:b/>
              </w:rPr>
            </w:pPr>
          </w:p>
          <w:p w:rsidR="0047672E" w:rsidRPr="00690E99" w:rsidRDefault="0047672E" w:rsidP="00D90F6C">
            <w:pPr>
              <w:pStyle w:val="a0"/>
              <w:ind w:firstLine="0"/>
              <w:rPr>
                <w:b/>
              </w:rPr>
            </w:pPr>
            <w:r>
              <w:rPr>
                <w:b/>
              </w:rPr>
              <w:t>******** *.*.</w:t>
            </w:r>
          </w:p>
          <w:p w:rsidR="0047672E" w:rsidRDefault="0047672E" w:rsidP="00D90F6C">
            <w:pPr>
              <w:pStyle w:val="a0"/>
              <w:ind w:firstLine="0"/>
              <w:rPr>
                <w:b/>
              </w:rPr>
            </w:pPr>
            <w:r>
              <w:rPr>
                <w:rStyle w:val="bindvalue"/>
                <w:b/>
                <w:bCs/>
              </w:rPr>
              <w:t xml:space="preserve"> </w:t>
            </w:r>
            <w:r w:rsidRPr="00290BD5">
              <w:rPr>
                <w:rStyle w:val="bindvalue"/>
                <w:b/>
                <w:bCs/>
              </w:rPr>
              <w:t xml:space="preserve">                 </w:t>
            </w:r>
            <w:r>
              <w:rPr>
                <w:rStyle w:val="bindvalue"/>
                <w:b/>
                <w:bCs/>
              </w:rPr>
              <w:t xml:space="preserve">   </w:t>
            </w:r>
          </w:p>
        </w:tc>
        <w:tc>
          <w:tcPr>
            <w:tcW w:w="5294" w:type="dxa"/>
            <w:shd w:val="clear" w:color="auto" w:fill="auto"/>
          </w:tcPr>
          <w:p w:rsidR="0047672E" w:rsidRDefault="0047672E" w:rsidP="00D90F6C">
            <w:r>
              <w:rPr>
                <w:b/>
              </w:rPr>
              <w:t xml:space="preserve">           ООО «Велес Вояж»</w:t>
            </w:r>
          </w:p>
          <w:p w:rsidR="0047672E" w:rsidRDefault="0047672E" w:rsidP="00D90F6C">
            <w:r>
              <w:tab/>
              <w:t xml:space="preserve">Юридический адрес: </w:t>
            </w:r>
            <w:proofErr w:type="gramStart"/>
            <w:r>
              <w:t>140180,Моск.обл,,</w:t>
            </w:r>
            <w:proofErr w:type="gramEnd"/>
            <w:r>
              <w:t xml:space="preserve">                      </w:t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Жуковский, ул.Энергетическая 6</w:t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 </w:t>
            </w:r>
            <w:r>
              <w:rPr>
                <w:rFonts w:ascii="Times New Roman" w:hAnsi="Times New Roman" w:cs="Times New Roman"/>
              </w:rPr>
              <w:tab/>
              <w:t>5040105961/504001001</w:t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ab/>
              <w:t>1115040004617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ab/>
              <w:t xml:space="preserve"> 90139322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Расчет. </w:t>
            </w:r>
            <w:proofErr w:type="gramStart"/>
            <w:r>
              <w:rPr>
                <w:rFonts w:ascii="Times New Roman" w:hAnsi="Times New Roman" w:cs="Times New Roman"/>
              </w:rPr>
              <w:t>счет:  40702810520000021327</w:t>
            </w:r>
            <w:proofErr w:type="gramEnd"/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счет:</w:t>
            </w:r>
            <w:r>
              <w:rPr>
                <w:rFonts w:ascii="Times New Roman" w:hAnsi="Times New Roman" w:cs="Times New Roman"/>
              </w:rPr>
              <w:tab/>
              <w:t>30101810945250000297</w:t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76F1E">
              <w:rPr>
                <w:rFonts w:ascii="Times New Roman" w:hAnsi="Times New Roman" w:cs="Times New Roman"/>
              </w:rPr>
              <w:t>044525297</w:t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Филиал Центральный ПАО </w:t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Банка «ФК Открытие» г. Москва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672E" w:rsidRDefault="0047672E" w:rsidP="00D90F6C">
            <w:pPr>
              <w:pStyle w:val="Style23"/>
              <w:spacing w:line="100" w:lineRule="atLeast"/>
              <w:ind w:firstLine="706"/>
            </w:pPr>
            <w:r>
              <w:rPr>
                <w:rFonts w:ascii="Times New Roman" w:hAnsi="Times New Roman" w:cs="Times New Roman"/>
                <w:b/>
              </w:rPr>
              <w:t>Ген. директор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9453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Style w:val="bindvalue"/>
                <w:rFonts w:ascii="Times New Roman" w:hAnsi="Times New Roman" w:cs="Times New Roman"/>
                <w:b/>
                <w:bCs/>
              </w:rPr>
              <w:t>Хайдаров</w:t>
            </w:r>
            <w:proofErr w:type="spellEnd"/>
            <w:r>
              <w:rPr>
                <w:rStyle w:val="bindvalue"/>
                <w:rFonts w:ascii="Times New Roman" w:hAnsi="Times New Roman" w:cs="Times New Roman"/>
                <w:b/>
                <w:bCs/>
              </w:rPr>
              <w:t xml:space="preserve"> М.Ю</w:t>
            </w:r>
            <w:r>
              <w:rPr>
                <w:rStyle w:val="bindvalue"/>
                <w:rFonts w:ascii="Times New Roman" w:hAnsi="Times New Roman" w:cs="Times New Roman"/>
              </w:rPr>
              <w:t>.</w:t>
            </w:r>
          </w:p>
        </w:tc>
      </w:tr>
      <w:tr w:rsidR="0047672E" w:rsidTr="00D90F6C">
        <w:trPr>
          <w:trHeight w:val="1432"/>
        </w:trPr>
        <w:tc>
          <w:tcPr>
            <w:tcW w:w="5293" w:type="dxa"/>
            <w:shd w:val="clear" w:color="auto" w:fill="auto"/>
          </w:tcPr>
          <w:p w:rsidR="0047672E" w:rsidRDefault="0047672E" w:rsidP="00D90F6C">
            <w:r>
              <w:t xml:space="preserve">От имени "Заказчика" </w:t>
            </w:r>
          </w:p>
          <w:p w:rsidR="0047672E" w:rsidRDefault="0047672E" w:rsidP="00D90F6C"/>
          <w:p w:rsidR="0047672E" w:rsidRDefault="0047672E" w:rsidP="00D90F6C">
            <w:r>
              <w:t>___________________  *****</w:t>
            </w:r>
            <w:r w:rsidRPr="001A5033">
              <w:t xml:space="preserve"> </w:t>
            </w:r>
            <w:r>
              <w:t>*</w:t>
            </w:r>
            <w:r w:rsidRPr="001A5033">
              <w:t>..</w:t>
            </w:r>
          </w:p>
          <w:p w:rsidR="0047672E" w:rsidRDefault="0047672E" w:rsidP="00D90F6C">
            <w:r>
              <w:t>м.п.</w:t>
            </w:r>
          </w:p>
        </w:tc>
        <w:tc>
          <w:tcPr>
            <w:tcW w:w="5294" w:type="dxa"/>
            <w:shd w:val="clear" w:color="auto" w:fill="auto"/>
          </w:tcPr>
          <w:p w:rsidR="0047672E" w:rsidRDefault="0047672E" w:rsidP="00D90F6C">
            <w:r>
              <w:t xml:space="preserve">            От имени "Исполнителя"</w:t>
            </w:r>
          </w:p>
          <w:p w:rsidR="0047672E" w:rsidRDefault="0047672E" w:rsidP="00D90F6C"/>
          <w:p w:rsidR="0047672E" w:rsidRDefault="0047672E" w:rsidP="00D90F6C">
            <w:pPr>
              <w:rPr>
                <w:rStyle w:val="bindvalue"/>
              </w:rPr>
            </w:pPr>
            <w:r>
              <w:t xml:space="preserve">            ___________________ </w:t>
            </w:r>
            <w:proofErr w:type="spellStart"/>
            <w:r>
              <w:t>М.Ю.Хайдаров</w:t>
            </w:r>
            <w:proofErr w:type="spellEnd"/>
          </w:p>
          <w:p w:rsidR="0047672E" w:rsidRDefault="0047672E" w:rsidP="00D90F6C">
            <w:r>
              <w:rPr>
                <w:rStyle w:val="bindvalue"/>
              </w:rPr>
              <w:t xml:space="preserve">            м.п.</w:t>
            </w:r>
          </w:p>
        </w:tc>
      </w:tr>
    </w:tbl>
    <w:p w:rsidR="0047672E" w:rsidRDefault="0047672E" w:rsidP="0047672E"/>
    <w:p w:rsidR="0047672E" w:rsidRDefault="0047672E" w:rsidP="0047672E"/>
    <w:p w:rsidR="0047672E" w:rsidRDefault="0047672E" w:rsidP="0047672E"/>
    <w:p w:rsidR="0047672E" w:rsidRPr="00703D69" w:rsidRDefault="0047672E" w:rsidP="0047672E"/>
    <w:p w:rsidR="000E62F6" w:rsidRDefault="000E62F6"/>
    <w:sectPr w:rsidR="000E62F6" w:rsidSect="002451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16" w:rsidRDefault="00762E16">
      <w:r>
        <w:separator/>
      </w:r>
    </w:p>
  </w:endnote>
  <w:endnote w:type="continuationSeparator" w:id="0">
    <w:p w:rsidR="00762E16" w:rsidRDefault="0076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2829"/>
      <w:docPartObj>
        <w:docPartGallery w:val="Page Numbers (Bottom of Page)"/>
        <w:docPartUnique/>
      </w:docPartObj>
    </w:sdtPr>
    <w:sdtEndPr/>
    <w:sdtContent>
      <w:p w:rsidR="00266D9E" w:rsidRDefault="004767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66D9E" w:rsidRDefault="0047672E">
    <w:pPr>
      <w:pStyle w:val="a7"/>
    </w:pPr>
    <w:r>
      <w:t>Заказчик _______________________                                    Исполнитель 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16" w:rsidRDefault="00762E16">
      <w:r>
        <w:separator/>
      </w:r>
    </w:p>
  </w:footnote>
  <w:footnote w:type="continuationSeparator" w:id="0">
    <w:p w:rsidR="00762E16" w:rsidRDefault="0076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2E"/>
    <w:rsid w:val="00047463"/>
    <w:rsid w:val="000E62F6"/>
    <w:rsid w:val="0047672E"/>
    <w:rsid w:val="00762E16"/>
    <w:rsid w:val="00A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B7A5"/>
  <w15:docId w15:val="{3CA7C42B-CFEA-415E-B6BE-B6CF210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47672E"/>
    <w:pPr>
      <w:tabs>
        <w:tab w:val="num" w:pos="0"/>
      </w:tabs>
      <w:spacing w:before="360" w:after="180"/>
      <w:ind w:left="576" w:hanging="576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47672E"/>
    <w:pPr>
      <w:tabs>
        <w:tab w:val="num" w:pos="0"/>
      </w:tabs>
      <w:spacing w:before="240" w:after="120"/>
      <w:ind w:left="720" w:hanging="720"/>
      <w:jc w:val="center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672E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7672E"/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customStyle="1" w:styleId="bindvalue">
    <w:name w:val="bindvalue"/>
    <w:basedOn w:val="a1"/>
    <w:rsid w:val="0047672E"/>
  </w:style>
  <w:style w:type="paragraph" w:styleId="a0">
    <w:name w:val="Body Text"/>
    <w:basedOn w:val="a"/>
    <w:link w:val="a4"/>
    <w:rsid w:val="0047672E"/>
    <w:pPr>
      <w:ind w:firstLine="567"/>
      <w:jc w:val="both"/>
    </w:pPr>
  </w:style>
  <w:style w:type="character" w:customStyle="1" w:styleId="a4">
    <w:name w:val="Основной текст Знак"/>
    <w:basedOn w:val="a1"/>
    <w:link w:val="a0"/>
    <w:rsid w:val="00476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47672E"/>
    <w:pPr>
      <w:ind w:firstLine="567"/>
      <w:jc w:val="both"/>
    </w:pPr>
  </w:style>
  <w:style w:type="paragraph" w:styleId="a6">
    <w:name w:val="No Spacing"/>
    <w:basedOn w:val="a"/>
    <w:qFormat/>
    <w:rsid w:val="0047672E"/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Style23">
    <w:name w:val="Style23"/>
    <w:rsid w:val="0047672E"/>
    <w:pPr>
      <w:suppressAutoHyphens/>
      <w:spacing w:after="0" w:line="440" w:lineRule="exact"/>
      <w:ind w:firstLine="710"/>
      <w:jc w:val="both"/>
    </w:pPr>
    <w:rPr>
      <w:rFonts w:ascii="Arial Black" w:eastAsia="Arial Unicode MS" w:hAnsi="Arial Black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76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76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Велес Вояж</Company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Минаева</dc:creator>
  <cp:keywords/>
  <dc:description/>
  <cp:lastModifiedBy>Андрей Масягин</cp:lastModifiedBy>
  <cp:revision>3</cp:revision>
  <dcterms:created xsi:type="dcterms:W3CDTF">2019-01-05T13:25:00Z</dcterms:created>
  <dcterms:modified xsi:type="dcterms:W3CDTF">2019-01-05T13:25:00Z</dcterms:modified>
</cp:coreProperties>
</file>